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05309" w:rsidRDefault="00E0120A" w:rsidP="00205309">
      <w:pPr>
        <w:ind w:left="720"/>
        <w:jc w:val="center"/>
        <w:rPr>
          <w:rFonts w:ascii="Rockwell" w:hAnsi="Rockwell"/>
          <w:b/>
          <w:sz w:val="40"/>
          <w:szCs w:val="40"/>
        </w:rPr>
      </w:pPr>
      <w:r w:rsidRPr="00205309">
        <w:rPr>
          <w:rFonts w:ascii="Rockwell" w:hAnsi="Rockwell"/>
          <w:b/>
          <w:sz w:val="40"/>
          <w:szCs w:val="40"/>
        </w:rPr>
        <w:t>Figurative v. Literal Language</w:t>
      </w:r>
      <w:r w:rsidR="00205309" w:rsidRPr="00205309">
        <w:rPr>
          <w:rFonts w:ascii="Rockwell" w:hAnsi="Rockwell"/>
          <w:b/>
          <w:sz w:val="40"/>
          <w:szCs w:val="40"/>
        </w:rPr>
        <w:t xml:space="preserve"> Notes</w:t>
      </w:r>
    </w:p>
    <w:p w:rsidR="00205309" w:rsidRDefault="00E0120A" w:rsidP="00205309">
      <w:pPr>
        <w:rPr>
          <w:rFonts w:ascii="Rockwell" w:hAnsi="Rockwell"/>
        </w:rPr>
      </w:pPr>
      <w:r w:rsidRPr="00205309">
        <w:rPr>
          <w:rFonts w:ascii="Rockwell" w:hAnsi="Rockwell"/>
          <w:b/>
          <w:bCs/>
          <w:u w:val="single"/>
        </w:rPr>
        <w:t xml:space="preserve">Figurative language- </w:t>
      </w:r>
      <w:r w:rsidR="00205309">
        <w:rPr>
          <w:rFonts w:ascii="Rockwell" w:hAnsi="Rockwell"/>
        </w:rPr>
        <w:t>_____________________________________________________________________________</w:t>
      </w:r>
    </w:p>
    <w:p w:rsidR="00205309" w:rsidRDefault="00205309" w:rsidP="00205309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205309" w:rsidRPr="00205309" w:rsidRDefault="00205309" w:rsidP="00205309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000000" w:rsidRPr="00205309" w:rsidRDefault="00E0120A" w:rsidP="00205309">
      <w:pPr>
        <w:rPr>
          <w:rFonts w:ascii="Rockwell" w:hAnsi="Rockwell"/>
        </w:rPr>
      </w:pPr>
      <w:r w:rsidRPr="00205309">
        <w:rPr>
          <w:rFonts w:ascii="Rockwell" w:hAnsi="Rockwell"/>
          <w:b/>
          <w:bCs/>
          <w:u w:val="single"/>
        </w:rPr>
        <w:t>Literal Language:</w:t>
      </w:r>
      <w:r w:rsidRPr="00205309">
        <w:rPr>
          <w:rFonts w:ascii="Rockwell" w:hAnsi="Rockwell"/>
          <w:b/>
          <w:bCs/>
          <w:u w:val="single"/>
        </w:rPr>
        <w:t xml:space="preserve"> </w:t>
      </w:r>
      <w:r w:rsidR="00205309">
        <w:rPr>
          <w:rFonts w:ascii="Rockwell" w:hAnsi="Rockwell"/>
        </w:rPr>
        <w:t>________________________________________________________________________________</w:t>
      </w:r>
    </w:p>
    <w:p w:rsidR="00205309" w:rsidRDefault="00E0120A" w:rsidP="004B56EB">
      <w:pPr>
        <w:numPr>
          <w:ilvl w:val="0"/>
          <w:numId w:val="1"/>
        </w:numPr>
        <w:spacing w:after="0"/>
        <w:jc w:val="center"/>
        <w:rPr>
          <w:rFonts w:ascii="Rockwell" w:hAnsi="Rockwell"/>
          <w:b/>
          <w:u w:val="single"/>
        </w:rPr>
      </w:pPr>
      <w:r w:rsidRPr="00205309">
        <w:rPr>
          <w:rFonts w:ascii="Rockwell" w:hAnsi="Rockwell"/>
          <w:b/>
          <w:u w:val="single"/>
        </w:rPr>
        <w:t>Practic</w:t>
      </w:r>
      <w:r w:rsidRPr="00205309">
        <w:rPr>
          <w:rFonts w:ascii="Rockwell" w:hAnsi="Rockwell"/>
          <w:b/>
          <w:u w:val="single"/>
        </w:rPr>
        <w:t>e: Literal v. Figurative</w:t>
      </w:r>
    </w:p>
    <w:p w:rsidR="00205309" w:rsidRDefault="00205309" w:rsidP="004B56EB">
      <w:pPr>
        <w:pStyle w:val="ListParagraph"/>
        <w:numPr>
          <w:ilvl w:val="0"/>
          <w:numId w:val="2"/>
        </w:numPr>
        <w:spacing w:after="0"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 xml:space="preserve"> __________________________</w:t>
      </w:r>
    </w:p>
    <w:p w:rsidR="00205309" w:rsidRDefault="00205309" w:rsidP="00205309">
      <w:pPr>
        <w:pStyle w:val="ListParagraph"/>
        <w:numPr>
          <w:ilvl w:val="0"/>
          <w:numId w:val="2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 xml:space="preserve"> </w:t>
      </w:r>
      <w:r>
        <w:rPr>
          <w:rFonts w:ascii="Rockwell" w:hAnsi="Rockwell"/>
          <w:b/>
          <w:u w:val="single"/>
        </w:rPr>
        <w:t xml:space="preserve"> __________________________</w:t>
      </w:r>
    </w:p>
    <w:p w:rsidR="00205309" w:rsidRDefault="00205309" w:rsidP="00205309">
      <w:pPr>
        <w:pStyle w:val="ListParagraph"/>
        <w:numPr>
          <w:ilvl w:val="0"/>
          <w:numId w:val="2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205309" w:rsidRDefault="00205309" w:rsidP="00205309">
      <w:pPr>
        <w:pStyle w:val="ListParagraph"/>
        <w:numPr>
          <w:ilvl w:val="0"/>
          <w:numId w:val="2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205309" w:rsidRDefault="00205309" w:rsidP="00205309">
      <w:pPr>
        <w:pStyle w:val="ListParagraph"/>
        <w:numPr>
          <w:ilvl w:val="0"/>
          <w:numId w:val="2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205309" w:rsidRDefault="00205309" w:rsidP="004B56EB">
      <w:pPr>
        <w:pStyle w:val="ListParagraph"/>
        <w:numPr>
          <w:ilvl w:val="0"/>
          <w:numId w:val="2"/>
        </w:numPr>
        <w:spacing w:after="0"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205309" w:rsidRPr="00205309" w:rsidRDefault="00205309" w:rsidP="004B56EB">
      <w:pPr>
        <w:pStyle w:val="ListParagraph"/>
        <w:numPr>
          <w:ilvl w:val="0"/>
          <w:numId w:val="2"/>
        </w:numPr>
        <w:spacing w:after="0"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000000" w:rsidRPr="00205309" w:rsidRDefault="00205309" w:rsidP="004B56EB">
      <w:pPr>
        <w:spacing w:after="0"/>
        <w:rPr>
          <w:rFonts w:ascii="Rockwell" w:hAnsi="Rockwell"/>
          <w:b/>
          <w:u w:val="single"/>
        </w:rPr>
      </w:pPr>
      <w:r w:rsidRPr="00205309">
        <w:rPr>
          <w:rFonts w:ascii="Rockwell" w:hAnsi="Rockwell"/>
          <w:b/>
          <w:u w:val="single"/>
        </w:rPr>
        <w:t xml:space="preserve">Figurative Language: </w:t>
      </w:r>
      <w:r w:rsidR="00E0120A" w:rsidRPr="00205309">
        <w:rPr>
          <w:rFonts w:ascii="Rockwell" w:hAnsi="Rockwell"/>
          <w:b/>
          <w:u w:val="single"/>
        </w:rPr>
        <w:t xml:space="preserve">Hyperbole </w:t>
      </w:r>
    </w:p>
    <w:p w:rsidR="00000000" w:rsidRPr="00205309" w:rsidRDefault="00E0120A" w:rsidP="004B56EB">
      <w:pPr>
        <w:spacing w:after="0"/>
        <w:rPr>
          <w:rFonts w:ascii="Rockwell" w:hAnsi="Rockwell"/>
        </w:rPr>
      </w:pPr>
      <w:r w:rsidRPr="00205309">
        <w:rPr>
          <w:rFonts w:ascii="Rockwell" w:hAnsi="Rockwell"/>
          <w:bCs/>
          <w:u w:val="single"/>
        </w:rPr>
        <w:t>Hyperbole:</w:t>
      </w:r>
      <w:r w:rsidRPr="00205309">
        <w:rPr>
          <w:rFonts w:ascii="Rockwell" w:hAnsi="Rockwell"/>
          <w:b/>
          <w:bCs/>
          <w:u w:val="single"/>
        </w:rPr>
        <w:t xml:space="preserve"> </w:t>
      </w:r>
      <w:r w:rsidRPr="00205309">
        <w:rPr>
          <w:rFonts w:ascii="Rockwell" w:hAnsi="Rockwell"/>
        </w:rPr>
        <w:t xml:space="preserve">Exaggeration used to evoke </w:t>
      </w:r>
      <w:r w:rsidR="00205309">
        <w:rPr>
          <w:rFonts w:ascii="Rockwell" w:hAnsi="Rockwell"/>
        </w:rPr>
        <w:t>__________________________</w:t>
      </w:r>
      <w:r w:rsidRPr="00205309">
        <w:rPr>
          <w:rFonts w:ascii="Rockwell" w:hAnsi="Rockwell"/>
        </w:rPr>
        <w:t xml:space="preserve"> or to create a </w:t>
      </w:r>
      <w:r w:rsidR="00205309">
        <w:rPr>
          <w:rFonts w:ascii="Rockwell" w:hAnsi="Rockwell"/>
        </w:rPr>
        <w:t>______________</w:t>
      </w:r>
      <w:r w:rsidR="00205309">
        <w:rPr>
          <w:rFonts w:ascii="Rockwell" w:hAnsi="Rockwell"/>
        </w:rPr>
        <w:softHyphen/>
      </w:r>
      <w:r w:rsidR="00205309">
        <w:rPr>
          <w:rFonts w:ascii="Rockwell" w:hAnsi="Rockwell"/>
        </w:rPr>
        <w:softHyphen/>
      </w:r>
      <w:r w:rsidR="00205309">
        <w:rPr>
          <w:rFonts w:ascii="Rockwell" w:hAnsi="Rockwell"/>
        </w:rPr>
        <w:softHyphen/>
      </w:r>
      <w:r w:rsidR="00205309">
        <w:rPr>
          <w:rFonts w:ascii="Rockwell" w:hAnsi="Rockwell"/>
        </w:rPr>
        <w:softHyphen/>
        <w:t xml:space="preserve">______ </w:t>
      </w:r>
    </w:p>
    <w:p w:rsidR="00000000" w:rsidRPr="00205309" w:rsidRDefault="00E0120A" w:rsidP="004B56EB">
      <w:pPr>
        <w:pStyle w:val="ListParagraph"/>
        <w:numPr>
          <w:ilvl w:val="0"/>
          <w:numId w:val="3"/>
        </w:numPr>
        <w:spacing w:after="0"/>
        <w:rPr>
          <w:rFonts w:ascii="Rockwell" w:hAnsi="Rockwell"/>
        </w:rPr>
      </w:pPr>
      <w:r w:rsidRPr="00205309">
        <w:rPr>
          <w:rFonts w:ascii="Rockwell" w:hAnsi="Rockwell"/>
          <w:u w:val="single"/>
        </w:rPr>
        <w:t xml:space="preserve">Example: </w:t>
      </w:r>
      <w:r w:rsidRPr="00205309">
        <w:rPr>
          <w:rFonts w:ascii="Rockwell" w:hAnsi="Rockwell"/>
        </w:rPr>
        <w:t xml:space="preserve">Steve never stops talking. </w:t>
      </w:r>
    </w:p>
    <w:p w:rsidR="004B56EB" w:rsidRDefault="004B56EB" w:rsidP="004B56EB">
      <w:pPr>
        <w:spacing w:after="0"/>
        <w:rPr>
          <w:rFonts w:ascii="Rockwell" w:hAnsi="Rockwell"/>
          <w:b/>
          <w:u w:val="single"/>
        </w:rPr>
      </w:pPr>
    </w:p>
    <w:p w:rsidR="00000000" w:rsidRPr="00205309" w:rsidRDefault="00E0120A" w:rsidP="004B56EB">
      <w:pPr>
        <w:spacing w:after="0"/>
        <w:rPr>
          <w:rFonts w:ascii="Rockwell" w:hAnsi="Rockwell"/>
          <w:b/>
          <w:u w:val="single"/>
        </w:rPr>
      </w:pPr>
      <w:r w:rsidRPr="00205309">
        <w:rPr>
          <w:rFonts w:ascii="Rockwell" w:hAnsi="Rockwell"/>
          <w:b/>
          <w:u w:val="single"/>
        </w:rPr>
        <w:t>Figurative</w:t>
      </w:r>
      <w:r w:rsidRPr="00205309">
        <w:rPr>
          <w:rFonts w:ascii="Rockwell" w:hAnsi="Rockwell"/>
          <w:b/>
          <w:u w:val="single"/>
        </w:rPr>
        <w:t xml:space="preserve"> Language: Imagery</w:t>
      </w:r>
    </w:p>
    <w:p w:rsidR="00205309" w:rsidRDefault="00E0120A" w:rsidP="004B56EB">
      <w:pPr>
        <w:spacing w:after="0"/>
        <w:rPr>
          <w:rFonts w:ascii="Rockwell" w:hAnsi="Rockwell"/>
        </w:rPr>
      </w:pPr>
      <w:r w:rsidRPr="00205309">
        <w:rPr>
          <w:rFonts w:ascii="Rockwell" w:hAnsi="Rockwell"/>
          <w:bCs/>
          <w:u w:val="single"/>
        </w:rPr>
        <w:t>Imagery</w:t>
      </w:r>
      <w:r w:rsidRPr="00205309">
        <w:rPr>
          <w:rFonts w:ascii="Rockwell" w:hAnsi="Rockwell"/>
        </w:rPr>
        <w:t xml:space="preserve">: the literary term used for language and description that appeals to our </w:t>
      </w:r>
      <w:r w:rsidR="00205309">
        <w:rPr>
          <w:rFonts w:ascii="Rockwell" w:hAnsi="Rockwell"/>
        </w:rPr>
        <w:t>_______________________</w:t>
      </w:r>
      <w:r w:rsidRPr="00205309">
        <w:rPr>
          <w:rFonts w:ascii="Rockwell" w:hAnsi="Rockwell"/>
        </w:rPr>
        <w:t xml:space="preserve">. </w:t>
      </w:r>
    </w:p>
    <w:p w:rsidR="004B56EB" w:rsidRPr="004B56EB" w:rsidRDefault="004B56EB" w:rsidP="00205309">
      <w:pPr>
        <w:rPr>
          <w:rFonts w:ascii="Rockwell" w:hAnsi="Rockwell"/>
          <w:sz w:val="16"/>
          <w:szCs w:val="16"/>
        </w:rPr>
      </w:pPr>
    </w:p>
    <w:p w:rsidR="00205309" w:rsidRDefault="00E0120A" w:rsidP="00205309">
      <w:pPr>
        <w:rPr>
          <w:rFonts w:ascii="Rockwell" w:hAnsi="Rockwell"/>
        </w:rPr>
      </w:pPr>
      <w:r w:rsidRPr="00205309">
        <w:rPr>
          <w:rFonts w:ascii="Rockwell" w:hAnsi="Rockwell"/>
        </w:rPr>
        <w:t xml:space="preserve">When a </w:t>
      </w:r>
      <w:r w:rsidRPr="00205309">
        <w:rPr>
          <w:rFonts w:ascii="Rockwell" w:hAnsi="Rockwell"/>
        </w:rPr>
        <w:t xml:space="preserve">writer </w:t>
      </w:r>
      <w:r w:rsidR="00205309">
        <w:rPr>
          <w:rFonts w:ascii="Rockwell" w:hAnsi="Rockwell"/>
        </w:rPr>
        <w:t>______________________________________________________</w:t>
      </w:r>
      <w:r w:rsidRPr="00205309">
        <w:rPr>
          <w:rFonts w:ascii="Rockwell" w:hAnsi="Rockwell"/>
        </w:rPr>
        <w:t xml:space="preserve"> so that it appeals to our sense of </w:t>
      </w:r>
    </w:p>
    <w:p w:rsidR="00000000" w:rsidRPr="00205309" w:rsidRDefault="00205309" w:rsidP="004B56EB">
      <w:pPr>
        <w:spacing w:after="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</w:t>
      </w:r>
    </w:p>
    <w:p w:rsidR="00000000" w:rsidRPr="00205309" w:rsidRDefault="00E0120A" w:rsidP="004B56EB">
      <w:pPr>
        <w:pStyle w:val="ListParagraph"/>
        <w:numPr>
          <w:ilvl w:val="0"/>
          <w:numId w:val="3"/>
        </w:numPr>
        <w:spacing w:after="0"/>
        <w:rPr>
          <w:rFonts w:ascii="Rockwell" w:hAnsi="Rockwell"/>
        </w:rPr>
      </w:pPr>
      <w:r w:rsidRPr="00205309">
        <w:rPr>
          <w:rFonts w:ascii="Rockwell" w:hAnsi="Rockwell"/>
          <w:u w:val="single"/>
        </w:rPr>
        <w:t xml:space="preserve">Example: </w:t>
      </w:r>
      <w:r w:rsidRPr="00205309">
        <w:rPr>
          <w:rFonts w:ascii="Rockwell" w:hAnsi="Rockwell"/>
        </w:rPr>
        <w:t>I</w:t>
      </w:r>
      <w:r w:rsidRPr="00205309">
        <w:rPr>
          <w:rFonts w:ascii="Rockwell" w:hAnsi="Rockwell"/>
        </w:rPr>
        <w:t xml:space="preserve"> could hear the popping and crackling as mom dropped the bacon into the frying pan, and soon the salty, greasy smell wafted toward me.</w:t>
      </w:r>
    </w:p>
    <w:p w:rsidR="00000000" w:rsidRPr="00205309" w:rsidRDefault="00E0120A" w:rsidP="004B56EB">
      <w:pPr>
        <w:spacing w:after="0"/>
        <w:rPr>
          <w:rFonts w:ascii="Rockwell" w:hAnsi="Rockwell"/>
          <w:b/>
          <w:u w:val="single"/>
        </w:rPr>
      </w:pPr>
      <w:r w:rsidRPr="00205309">
        <w:rPr>
          <w:rFonts w:ascii="Rockwell" w:hAnsi="Rockwell"/>
          <w:b/>
          <w:u w:val="single"/>
        </w:rPr>
        <w:t>Figurative Language: Irony</w:t>
      </w:r>
    </w:p>
    <w:p w:rsidR="00000000" w:rsidRPr="00205309" w:rsidRDefault="00E0120A" w:rsidP="004B56EB">
      <w:pPr>
        <w:spacing w:after="0"/>
        <w:rPr>
          <w:rFonts w:ascii="Rockwell" w:hAnsi="Rockwell"/>
        </w:rPr>
      </w:pPr>
      <w:r w:rsidRPr="00205309">
        <w:rPr>
          <w:rFonts w:ascii="Rockwell" w:hAnsi="Rockwell"/>
          <w:bCs/>
          <w:u w:val="single"/>
        </w:rPr>
        <w:t>Irony:</w:t>
      </w:r>
      <w:r w:rsidRPr="00205309">
        <w:rPr>
          <w:rFonts w:ascii="Rockwell" w:hAnsi="Rockwell"/>
          <w:b/>
          <w:bCs/>
          <w:u w:val="single"/>
        </w:rPr>
        <w:t xml:space="preserve"> </w:t>
      </w:r>
      <w:r w:rsidRPr="00205309">
        <w:rPr>
          <w:rFonts w:ascii="Rockwell" w:hAnsi="Rockwell"/>
        </w:rPr>
        <w:t xml:space="preserve">the situation in which someone says or does something, </w:t>
      </w:r>
      <w:r w:rsidR="00205309">
        <w:rPr>
          <w:rFonts w:ascii="Rockwell" w:hAnsi="Rockwell"/>
        </w:rPr>
        <w:t>_______________________________________</w:t>
      </w:r>
      <w:r w:rsidRPr="00205309">
        <w:rPr>
          <w:rFonts w:ascii="Rockwell" w:hAnsi="Rockwell"/>
        </w:rPr>
        <w:t xml:space="preserve"> or intends for something else to happen that would be</w:t>
      </w:r>
      <w:r w:rsidRPr="00205309">
        <w:rPr>
          <w:rFonts w:ascii="Rockwell" w:hAnsi="Rockwell"/>
        </w:rPr>
        <w:t xml:space="preserve"> contrary to thought. In literature, there are three main subtypes of irony. They are verbal irony, dramatic irony, and situational irony.</w:t>
      </w:r>
    </w:p>
    <w:p w:rsidR="00205309" w:rsidRDefault="00E0120A" w:rsidP="00205309">
      <w:pPr>
        <w:pStyle w:val="ListParagraph"/>
        <w:numPr>
          <w:ilvl w:val="0"/>
          <w:numId w:val="3"/>
        </w:numPr>
        <w:rPr>
          <w:rFonts w:ascii="Rockwell" w:hAnsi="Rockwell"/>
        </w:rPr>
      </w:pPr>
      <w:r w:rsidRPr="00205309">
        <w:rPr>
          <w:rFonts w:ascii="Rockwell" w:hAnsi="Rockwell"/>
        </w:rPr>
        <w:t>Verbal Irony-</w:t>
      </w:r>
      <w:r w:rsidRPr="00205309">
        <w:rPr>
          <w:rFonts w:ascii="Rockwell" w:hAnsi="Rockwell"/>
        </w:rPr>
        <w:t xml:space="preserve"> In this type of irony, a character or speaker in the narrative will say or do something </w:t>
      </w:r>
    </w:p>
    <w:p w:rsidR="00205309" w:rsidRPr="004B56EB" w:rsidRDefault="00205309" w:rsidP="004B56EB">
      <w:pPr>
        <w:pStyle w:val="ListParagraph"/>
        <w:spacing w:after="0"/>
        <w:rPr>
          <w:rFonts w:ascii="Rockwell" w:hAnsi="Rockwell"/>
          <w:sz w:val="20"/>
          <w:szCs w:val="20"/>
        </w:rPr>
      </w:pPr>
    </w:p>
    <w:p w:rsidR="00000000" w:rsidRPr="00205309" w:rsidRDefault="00205309" w:rsidP="004B56EB">
      <w:pPr>
        <w:pStyle w:val="ListParagraph"/>
        <w:spacing w:after="0"/>
        <w:rPr>
          <w:rFonts w:ascii="Rockwell" w:hAnsi="Rockwell"/>
        </w:rPr>
      </w:pPr>
      <w:r w:rsidRPr="00205309">
        <w:rPr>
          <w:rFonts w:ascii="Rockwell" w:hAnsi="Rockwell"/>
        </w:rPr>
        <w:t>___________________________________________________________</w:t>
      </w:r>
      <w:r w:rsidR="00E0120A" w:rsidRPr="00205309">
        <w:rPr>
          <w:rFonts w:ascii="Rockwell" w:hAnsi="Rockwell"/>
        </w:rPr>
        <w:t xml:space="preserve">. </w:t>
      </w:r>
    </w:p>
    <w:p w:rsidR="00000000" w:rsidRDefault="00E0120A" w:rsidP="00205309">
      <w:pPr>
        <w:pStyle w:val="ListParagraph"/>
        <w:numPr>
          <w:ilvl w:val="1"/>
          <w:numId w:val="3"/>
        </w:numPr>
        <w:rPr>
          <w:rFonts w:ascii="Rockwell" w:hAnsi="Rockwell"/>
        </w:rPr>
      </w:pPr>
      <w:r w:rsidRPr="00205309">
        <w:rPr>
          <w:rFonts w:ascii="Rockwell" w:hAnsi="Rockwell"/>
        </w:rPr>
        <w:t>For example, in a sto</w:t>
      </w:r>
      <w:r w:rsidRPr="00205309">
        <w:rPr>
          <w:rFonts w:ascii="Rockwell" w:hAnsi="Rockwell"/>
        </w:rPr>
        <w:t>ry, the wife of a thief might tell her husband to, “do the respectable thing and bring back some jewels tonight so that we can have food on the table tomorrow.</w:t>
      </w:r>
    </w:p>
    <w:p w:rsidR="004B56EB" w:rsidRPr="004B56EB" w:rsidRDefault="004B56EB" w:rsidP="004B56EB">
      <w:pPr>
        <w:pStyle w:val="ListParagraph"/>
        <w:ind w:left="1440"/>
        <w:rPr>
          <w:rFonts w:ascii="Rockwell" w:hAnsi="Rockwell"/>
          <w:sz w:val="16"/>
          <w:szCs w:val="16"/>
        </w:rPr>
      </w:pPr>
    </w:p>
    <w:p w:rsidR="004B56EB" w:rsidRDefault="00E0120A" w:rsidP="004B56EB">
      <w:pPr>
        <w:pStyle w:val="ListParagraph"/>
        <w:numPr>
          <w:ilvl w:val="0"/>
          <w:numId w:val="3"/>
        </w:numPr>
        <w:rPr>
          <w:rFonts w:ascii="Rockwell" w:hAnsi="Rockwell"/>
        </w:rPr>
      </w:pPr>
      <w:r w:rsidRPr="004B56EB">
        <w:rPr>
          <w:rFonts w:ascii="Rockwell" w:hAnsi="Rockwell"/>
          <w:u w:val="single"/>
        </w:rPr>
        <w:t>Dramatic Irony-</w:t>
      </w:r>
      <w:r w:rsidRPr="004B56EB">
        <w:rPr>
          <w:rFonts w:ascii="Rockwell" w:hAnsi="Rockwell"/>
        </w:rPr>
        <w:t xml:space="preserve"> a type of irony in which the </w:t>
      </w:r>
      <w:r w:rsidR="004B56EB">
        <w:rPr>
          <w:rFonts w:ascii="Rockwell" w:hAnsi="Rockwell"/>
        </w:rPr>
        <w:t>_______________________________</w:t>
      </w:r>
      <w:r w:rsidRPr="004B56EB">
        <w:rPr>
          <w:rFonts w:ascii="Rockwell" w:hAnsi="Rockwell"/>
        </w:rPr>
        <w:t xml:space="preserve"> of something that is </w:t>
      </w:r>
    </w:p>
    <w:p w:rsidR="004B56EB" w:rsidRPr="004B56EB" w:rsidRDefault="004B56EB" w:rsidP="004B56EB">
      <w:pPr>
        <w:pStyle w:val="ListParagraph"/>
        <w:rPr>
          <w:rFonts w:ascii="Rockwell" w:hAnsi="Rockwell"/>
          <w:sz w:val="16"/>
          <w:szCs w:val="16"/>
        </w:rPr>
      </w:pPr>
    </w:p>
    <w:p w:rsidR="00000000" w:rsidRPr="004B56EB" w:rsidRDefault="00E0120A" w:rsidP="004B56EB">
      <w:pPr>
        <w:pStyle w:val="ListParagraph"/>
        <w:rPr>
          <w:rFonts w:ascii="Rockwell" w:hAnsi="Rockwell"/>
        </w:rPr>
      </w:pPr>
      <w:proofErr w:type="gramStart"/>
      <w:r w:rsidRPr="004B56EB">
        <w:rPr>
          <w:rFonts w:ascii="Rockwell" w:hAnsi="Rockwell"/>
        </w:rPr>
        <w:t>happening</w:t>
      </w:r>
      <w:proofErr w:type="gramEnd"/>
      <w:r w:rsidRPr="004B56EB">
        <w:rPr>
          <w:rFonts w:ascii="Rockwell" w:hAnsi="Rockwell"/>
        </w:rPr>
        <w:t xml:space="preserve"> in the narrative that a character in the story </w:t>
      </w:r>
      <w:r w:rsidR="004B56EB" w:rsidRPr="004B56EB">
        <w:rPr>
          <w:rFonts w:ascii="Rockwell" w:hAnsi="Rockwell"/>
        </w:rPr>
        <w:t>_______________________________</w:t>
      </w:r>
      <w:r w:rsidRPr="004B56EB">
        <w:rPr>
          <w:rFonts w:ascii="Rockwell" w:hAnsi="Rockwell"/>
        </w:rPr>
        <w:t>.</w:t>
      </w:r>
      <w:r w:rsidRPr="004B56EB">
        <w:rPr>
          <w:rFonts w:ascii="Rockwell" w:hAnsi="Rockwell"/>
        </w:rPr>
        <w:t> </w:t>
      </w:r>
    </w:p>
    <w:p w:rsidR="00000000" w:rsidRPr="004B56EB" w:rsidRDefault="00E0120A" w:rsidP="004B56EB">
      <w:pPr>
        <w:pStyle w:val="ListParagraph"/>
        <w:numPr>
          <w:ilvl w:val="1"/>
          <w:numId w:val="3"/>
        </w:numPr>
        <w:rPr>
          <w:rFonts w:ascii="Rockwell" w:hAnsi="Rockwell"/>
        </w:rPr>
      </w:pPr>
      <w:r w:rsidRPr="004B56EB">
        <w:rPr>
          <w:rFonts w:ascii="Rockwell" w:hAnsi="Rockwell"/>
        </w:rPr>
        <w:t>For example, in a scary movie, the character walks into a house and the audience knows the killer is in the house.</w:t>
      </w:r>
    </w:p>
    <w:p w:rsidR="00000000" w:rsidRPr="004B56EB" w:rsidRDefault="00E0120A" w:rsidP="004B56EB">
      <w:pPr>
        <w:pStyle w:val="ListParagraph"/>
        <w:numPr>
          <w:ilvl w:val="0"/>
          <w:numId w:val="3"/>
        </w:numPr>
        <w:rPr>
          <w:rFonts w:ascii="Rockwell" w:hAnsi="Rockwell"/>
        </w:rPr>
      </w:pPr>
      <w:r w:rsidRPr="004B56EB">
        <w:rPr>
          <w:rFonts w:ascii="Rockwell" w:hAnsi="Rockwell"/>
          <w:u w:val="single"/>
        </w:rPr>
        <w:t>Situational Irony-</w:t>
      </w:r>
      <w:r w:rsidRPr="004B56EB">
        <w:rPr>
          <w:rFonts w:ascii="Rockwell" w:hAnsi="Rockwell"/>
        </w:rPr>
        <w:t xml:space="preserve">  a difference in what is expected to happen and what actually takes place</w:t>
      </w:r>
    </w:p>
    <w:p w:rsidR="004B56EB" w:rsidRPr="004B56EB" w:rsidRDefault="004B56EB" w:rsidP="004B56EB">
      <w:pPr>
        <w:pStyle w:val="ListParagraph"/>
        <w:ind w:left="1440"/>
        <w:rPr>
          <w:rFonts w:ascii="Rockwell" w:hAnsi="Rockwell"/>
          <w:sz w:val="16"/>
          <w:szCs w:val="16"/>
        </w:rPr>
      </w:pPr>
    </w:p>
    <w:p w:rsidR="00000000" w:rsidRPr="004B56EB" w:rsidRDefault="00E0120A" w:rsidP="004B56EB">
      <w:pPr>
        <w:pStyle w:val="ListParagraph"/>
        <w:numPr>
          <w:ilvl w:val="1"/>
          <w:numId w:val="3"/>
        </w:numPr>
        <w:rPr>
          <w:rFonts w:ascii="Rockwell" w:hAnsi="Rockwell"/>
        </w:rPr>
      </w:pPr>
      <w:r w:rsidRPr="004B56EB">
        <w:rPr>
          <w:rFonts w:ascii="Rockwell" w:hAnsi="Rockwell"/>
        </w:rPr>
        <w:t xml:space="preserve">For </w:t>
      </w:r>
      <w:r w:rsidRPr="004B56EB">
        <w:rPr>
          <w:rFonts w:ascii="Rockwell" w:hAnsi="Rockwell"/>
        </w:rPr>
        <w:t xml:space="preserve">example, </w:t>
      </w:r>
      <w:r w:rsidR="004B56EB" w:rsidRPr="004B56EB">
        <w:rPr>
          <w:rFonts w:ascii="Rockwell" w:hAnsi="Rockwell"/>
        </w:rPr>
        <w:t>_____________________________________________________</w:t>
      </w:r>
    </w:p>
    <w:p w:rsidR="00000000" w:rsidRPr="004B56EB" w:rsidRDefault="00E0120A" w:rsidP="004B56EB">
      <w:pPr>
        <w:spacing w:after="0"/>
        <w:rPr>
          <w:rFonts w:ascii="Rockwell" w:hAnsi="Rockwell"/>
          <w:b/>
          <w:u w:val="single"/>
        </w:rPr>
      </w:pPr>
      <w:r w:rsidRPr="004B56EB">
        <w:rPr>
          <w:rFonts w:ascii="Rockwell" w:hAnsi="Rockwell"/>
          <w:b/>
          <w:u w:val="single"/>
        </w:rPr>
        <w:lastRenderedPageBreak/>
        <w:t>Figurative Language: Personification</w:t>
      </w:r>
    </w:p>
    <w:p w:rsidR="004B56EB" w:rsidRDefault="00E0120A" w:rsidP="004B56EB">
      <w:pPr>
        <w:tabs>
          <w:tab w:val="num" w:pos="1440"/>
        </w:tabs>
        <w:spacing w:after="0"/>
        <w:rPr>
          <w:rFonts w:ascii="Rockwell" w:hAnsi="Rockwell"/>
        </w:rPr>
      </w:pPr>
      <w:r w:rsidRPr="004B56EB">
        <w:rPr>
          <w:rFonts w:ascii="Rockwell" w:hAnsi="Rockwell"/>
          <w:bCs/>
          <w:u w:val="single"/>
        </w:rPr>
        <w:t>Personification:</w:t>
      </w:r>
      <w:r w:rsidRPr="00205309">
        <w:rPr>
          <w:rFonts w:ascii="Rockwell" w:hAnsi="Rockwell"/>
          <w:b/>
          <w:bCs/>
          <w:u w:val="single"/>
        </w:rPr>
        <w:t xml:space="preserve"> </w:t>
      </w:r>
      <w:r w:rsidRPr="00205309">
        <w:rPr>
          <w:rFonts w:ascii="Rockwell" w:hAnsi="Rockwell"/>
        </w:rPr>
        <w:t xml:space="preserve">a literary device in which </w:t>
      </w:r>
      <w:r w:rsidR="004B56EB">
        <w:rPr>
          <w:rFonts w:ascii="Rockwell" w:hAnsi="Rockwell"/>
        </w:rPr>
        <w:t>_________________________________</w:t>
      </w:r>
      <w:r w:rsidRPr="00205309">
        <w:rPr>
          <w:rFonts w:ascii="Rockwell" w:hAnsi="Rockwell"/>
        </w:rPr>
        <w:t xml:space="preserve"> and qualities are given to </w:t>
      </w:r>
    </w:p>
    <w:p w:rsidR="004B56EB" w:rsidRDefault="004B56EB" w:rsidP="004B56EB">
      <w:pPr>
        <w:tabs>
          <w:tab w:val="num" w:pos="1440"/>
        </w:tabs>
        <w:spacing w:after="0"/>
        <w:rPr>
          <w:rFonts w:ascii="Rockwell" w:hAnsi="Rockwell"/>
        </w:rPr>
      </w:pPr>
    </w:p>
    <w:p w:rsidR="004B56EB" w:rsidRDefault="004B56EB" w:rsidP="004B56EB">
      <w:pPr>
        <w:tabs>
          <w:tab w:val="num" w:pos="1440"/>
        </w:tabs>
        <w:spacing w:after="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</w:t>
      </w:r>
    </w:p>
    <w:p w:rsidR="00000000" w:rsidRPr="004B56EB" w:rsidRDefault="00E0120A" w:rsidP="004B56EB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Rockwell" w:hAnsi="Rockwell"/>
        </w:rPr>
      </w:pPr>
      <w:r w:rsidRPr="004B56EB">
        <w:rPr>
          <w:rFonts w:ascii="Rockwell" w:hAnsi="Rockwell"/>
          <w:u w:val="single"/>
        </w:rPr>
        <w:t xml:space="preserve">Example: </w:t>
      </w:r>
      <w:r w:rsidRPr="004B56EB">
        <w:rPr>
          <w:rFonts w:ascii="Rockwell" w:hAnsi="Rockwell"/>
        </w:rPr>
        <w:t>a sentence may say, “</w:t>
      </w:r>
      <w:proofErr w:type="gramStart"/>
      <w:r w:rsidRPr="004B56EB">
        <w:rPr>
          <w:rFonts w:ascii="Rockwell" w:hAnsi="Rockwell"/>
        </w:rPr>
        <w:t>the</w:t>
      </w:r>
      <w:proofErr w:type="gramEnd"/>
      <w:r w:rsidRPr="004B56EB">
        <w:rPr>
          <w:rFonts w:ascii="Rockwell" w:hAnsi="Rockwell"/>
        </w:rPr>
        <w:t xml:space="preserve"> old hardwood floor groaned under the weight of the heavy table.”</w:t>
      </w:r>
    </w:p>
    <w:p w:rsidR="00000000" w:rsidRPr="004B56EB" w:rsidRDefault="00E0120A" w:rsidP="004B56EB">
      <w:pPr>
        <w:spacing w:after="0"/>
        <w:rPr>
          <w:rFonts w:ascii="Rockwell" w:hAnsi="Rockwell"/>
          <w:b/>
          <w:u w:val="single"/>
        </w:rPr>
      </w:pPr>
      <w:r w:rsidRPr="004B56EB">
        <w:rPr>
          <w:rFonts w:ascii="Rockwell" w:hAnsi="Rockwell"/>
          <w:b/>
          <w:u w:val="single"/>
        </w:rPr>
        <w:t>Figurative Language: Metaphor</w:t>
      </w:r>
    </w:p>
    <w:p w:rsidR="00000000" w:rsidRPr="00205309" w:rsidRDefault="00E0120A" w:rsidP="004B56EB">
      <w:pPr>
        <w:spacing w:after="0"/>
        <w:rPr>
          <w:rFonts w:ascii="Rockwell" w:hAnsi="Rockwell"/>
        </w:rPr>
      </w:pPr>
      <w:r w:rsidRPr="004B56EB">
        <w:rPr>
          <w:rFonts w:ascii="Rockwell" w:hAnsi="Rockwell"/>
          <w:bCs/>
          <w:u w:val="single"/>
        </w:rPr>
        <w:t>Metaphor:</w:t>
      </w:r>
      <w:r w:rsidRPr="00205309">
        <w:rPr>
          <w:rFonts w:ascii="Rockwell" w:hAnsi="Rockwell"/>
          <w:b/>
          <w:bCs/>
          <w:u w:val="single"/>
        </w:rPr>
        <w:t xml:space="preserve"> </w:t>
      </w:r>
      <w:r w:rsidRPr="00205309">
        <w:rPr>
          <w:rFonts w:ascii="Rockwell" w:hAnsi="Rockwell"/>
        </w:rPr>
        <w:t xml:space="preserve">a phrase of words that makes a comparison </w:t>
      </w:r>
      <w:r w:rsidR="004B56EB">
        <w:rPr>
          <w:rFonts w:ascii="Rockwell" w:hAnsi="Rockwell"/>
        </w:rPr>
        <w:t>________________________________</w:t>
      </w:r>
      <w:r w:rsidRPr="00205309">
        <w:rPr>
          <w:rFonts w:ascii="Rockwell" w:hAnsi="Rockwell"/>
        </w:rPr>
        <w:t xml:space="preserve"> objects </w:t>
      </w:r>
      <w:r w:rsidRPr="00205309">
        <w:rPr>
          <w:rFonts w:ascii="Rockwell" w:hAnsi="Rockwell"/>
          <w:b/>
          <w:bCs/>
          <w:u w:val="single"/>
        </w:rPr>
        <w:t>without</w:t>
      </w:r>
      <w:r w:rsidRPr="00205309">
        <w:rPr>
          <w:rFonts w:ascii="Rockwell" w:hAnsi="Rockwell"/>
        </w:rPr>
        <w:t xml:space="preserve"> </w:t>
      </w:r>
      <w:r w:rsidRPr="00205309">
        <w:rPr>
          <w:rFonts w:ascii="Rockwell" w:hAnsi="Rockwell"/>
        </w:rPr>
        <w:t xml:space="preserve">using the words "like" and/or "as”. </w:t>
      </w:r>
    </w:p>
    <w:p w:rsidR="00000000" w:rsidRPr="004B56EB" w:rsidRDefault="00E0120A" w:rsidP="004B56EB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4B56EB">
        <w:rPr>
          <w:rFonts w:ascii="Rockwell" w:hAnsi="Rockwell"/>
          <w:u w:val="single"/>
        </w:rPr>
        <w:t xml:space="preserve">Example: </w:t>
      </w:r>
      <w:r w:rsidRPr="004B56EB">
        <w:rPr>
          <w:rFonts w:ascii="Rockwell" w:hAnsi="Rockwell"/>
        </w:rPr>
        <w:t>The ballerina was a swan, gliding across the stage.</w:t>
      </w:r>
    </w:p>
    <w:p w:rsidR="00000000" w:rsidRPr="004B56EB" w:rsidRDefault="00E0120A" w:rsidP="004B56EB">
      <w:pPr>
        <w:spacing w:after="0"/>
        <w:rPr>
          <w:rFonts w:ascii="Rockwell" w:hAnsi="Rockwell"/>
          <w:b/>
          <w:u w:val="single"/>
        </w:rPr>
      </w:pPr>
      <w:r w:rsidRPr="004B56EB">
        <w:rPr>
          <w:rFonts w:ascii="Rockwell" w:hAnsi="Rockwell"/>
          <w:b/>
          <w:u w:val="single"/>
        </w:rPr>
        <w:t>Figurative Language: Simile</w:t>
      </w:r>
    </w:p>
    <w:p w:rsidR="004B56EB" w:rsidRDefault="00E0120A" w:rsidP="004B56EB">
      <w:pPr>
        <w:spacing w:after="0"/>
        <w:rPr>
          <w:rFonts w:ascii="Rockwell" w:hAnsi="Rockwell"/>
        </w:rPr>
      </w:pPr>
      <w:r w:rsidRPr="004B56EB">
        <w:rPr>
          <w:rFonts w:ascii="Rockwell" w:hAnsi="Rockwell"/>
          <w:bCs/>
          <w:u w:val="single"/>
        </w:rPr>
        <w:t>Simile:</w:t>
      </w:r>
      <w:r w:rsidRPr="00205309">
        <w:rPr>
          <w:rFonts w:ascii="Rockwell" w:hAnsi="Rockwell"/>
          <w:b/>
          <w:bCs/>
          <w:u w:val="single"/>
        </w:rPr>
        <w:t xml:space="preserve"> </w:t>
      </w:r>
      <w:r w:rsidRPr="00205309">
        <w:rPr>
          <w:rFonts w:ascii="Rockwell" w:hAnsi="Rockwell"/>
        </w:rPr>
        <w:t xml:space="preserve">a figure of speech that uses the words </w:t>
      </w:r>
      <w:r w:rsidR="004B56EB">
        <w:rPr>
          <w:rFonts w:ascii="Rockwell" w:hAnsi="Rockwell"/>
        </w:rPr>
        <w:t>___________________________________</w:t>
      </w:r>
      <w:r w:rsidRPr="00205309">
        <w:rPr>
          <w:rFonts w:ascii="Rockwell" w:hAnsi="Rockwell"/>
        </w:rPr>
        <w:t>to compare two unlike objects. The purpose of the simile is to give information ab</w:t>
      </w:r>
      <w:r w:rsidRPr="00205309">
        <w:rPr>
          <w:rFonts w:ascii="Rockwell" w:hAnsi="Rockwell"/>
        </w:rPr>
        <w:t xml:space="preserve">out one object that is unknown by the reader by </w:t>
      </w:r>
    </w:p>
    <w:p w:rsidR="004B56EB" w:rsidRDefault="004B56EB" w:rsidP="004B56EB">
      <w:pPr>
        <w:spacing w:after="0"/>
        <w:rPr>
          <w:rFonts w:ascii="Rockwell" w:hAnsi="Rockwell"/>
        </w:rPr>
      </w:pPr>
    </w:p>
    <w:p w:rsidR="00000000" w:rsidRPr="00205309" w:rsidRDefault="004B56EB" w:rsidP="004B56EB">
      <w:pPr>
        <w:spacing w:after="0"/>
        <w:rPr>
          <w:rFonts w:ascii="Rockwell" w:hAnsi="Rockwell"/>
        </w:rPr>
      </w:pPr>
      <w:r>
        <w:rPr>
          <w:rFonts w:ascii="Rockwell" w:hAnsi="Rockwell"/>
        </w:rPr>
        <w:t>________________________________________</w:t>
      </w:r>
      <w:r w:rsidR="00E0120A" w:rsidRPr="00205309">
        <w:rPr>
          <w:rFonts w:ascii="Rockwell" w:hAnsi="Rockwell"/>
        </w:rPr>
        <w:t xml:space="preserve"> </w:t>
      </w:r>
      <w:proofErr w:type="gramStart"/>
      <w:r w:rsidR="00E0120A" w:rsidRPr="00205309">
        <w:rPr>
          <w:rFonts w:ascii="Rockwell" w:hAnsi="Rockwell"/>
        </w:rPr>
        <w:t>with</w:t>
      </w:r>
      <w:proofErr w:type="gramEnd"/>
      <w:r w:rsidR="00E0120A" w:rsidRPr="00205309">
        <w:rPr>
          <w:rFonts w:ascii="Rockwell" w:hAnsi="Rockwell"/>
        </w:rPr>
        <w:t xml:space="preserve"> which the reader is familiar.</w:t>
      </w:r>
    </w:p>
    <w:p w:rsidR="00000000" w:rsidRPr="004B56EB" w:rsidRDefault="00E0120A" w:rsidP="004B56EB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4B56EB">
        <w:rPr>
          <w:rFonts w:ascii="Rockwell" w:hAnsi="Rockwell"/>
          <w:u w:val="single"/>
        </w:rPr>
        <w:t>Example</w:t>
      </w:r>
      <w:r w:rsidRPr="004B56EB">
        <w:rPr>
          <w:rFonts w:ascii="Rockwell" w:hAnsi="Rockwell"/>
        </w:rPr>
        <w:t>: The d</w:t>
      </w:r>
      <w:r w:rsidRPr="004B56EB">
        <w:rPr>
          <w:rFonts w:ascii="Rockwell" w:hAnsi="Rockwell"/>
        </w:rPr>
        <w:t xml:space="preserve">og was as white as snow. </w:t>
      </w:r>
    </w:p>
    <w:p w:rsidR="00000000" w:rsidRPr="00205309" w:rsidRDefault="004B56EB" w:rsidP="004B56EB">
      <w:pPr>
        <w:jc w:val="center"/>
        <w:rPr>
          <w:rFonts w:ascii="Rockwell" w:hAnsi="Rockwell"/>
        </w:rPr>
      </w:pPr>
      <w:r w:rsidRPr="004B56EB">
        <w:rPr>
          <w:rFonts w:ascii="Rockwell" w:hAnsi="Rockwell"/>
          <w:b/>
          <w:u w:val="single"/>
        </w:rPr>
        <w:t xml:space="preserve">Figurative Language </w:t>
      </w:r>
      <w:r w:rsidR="00E0120A" w:rsidRPr="004B56EB">
        <w:rPr>
          <w:rFonts w:ascii="Rockwell" w:hAnsi="Rockwell"/>
          <w:b/>
          <w:u w:val="single"/>
        </w:rPr>
        <w:t>Practice</w:t>
      </w:r>
      <w:r w:rsidR="00E0120A" w:rsidRPr="00205309">
        <w:rPr>
          <w:rFonts w:ascii="Rockwell" w:hAnsi="Rockwell"/>
        </w:rPr>
        <w:t>:</w:t>
      </w:r>
    </w:p>
    <w:p w:rsidR="004B56EB" w:rsidRDefault="004B56EB" w:rsidP="004B56EB">
      <w:pPr>
        <w:pStyle w:val="ListParagraph"/>
        <w:numPr>
          <w:ilvl w:val="0"/>
          <w:numId w:val="5"/>
        </w:numPr>
        <w:spacing w:after="0"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4B56EB" w:rsidRDefault="004B56EB" w:rsidP="004B56EB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 xml:space="preserve">  __________________________</w:t>
      </w:r>
    </w:p>
    <w:p w:rsidR="004B56EB" w:rsidRDefault="004B56EB" w:rsidP="004B56EB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4B56EB" w:rsidRDefault="004B56EB" w:rsidP="004B56EB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4B56EB" w:rsidRDefault="004B56EB" w:rsidP="004B56EB">
      <w:pPr>
        <w:pStyle w:val="ListParagraph"/>
        <w:numPr>
          <w:ilvl w:val="0"/>
          <w:numId w:val="5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4B56EB" w:rsidRDefault="004B56EB" w:rsidP="004B56EB">
      <w:pPr>
        <w:pStyle w:val="ListParagraph"/>
        <w:numPr>
          <w:ilvl w:val="0"/>
          <w:numId w:val="5"/>
        </w:numPr>
        <w:spacing w:after="0"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4B56EB" w:rsidRDefault="004B56EB" w:rsidP="004B56EB">
      <w:pPr>
        <w:jc w:val="center"/>
        <w:rPr>
          <w:rFonts w:ascii="Rockwell" w:hAnsi="Rockwell"/>
          <w:b/>
          <w:u w:val="single"/>
        </w:rPr>
      </w:pPr>
      <w:r w:rsidRPr="004B56EB">
        <w:rPr>
          <w:rFonts w:ascii="Rockwell" w:hAnsi="Rockwell"/>
          <w:b/>
          <w:u w:val="single"/>
        </w:rPr>
        <w:t>Imagery Guessing Game:</w:t>
      </w:r>
    </w:p>
    <w:p w:rsidR="00E0120A" w:rsidRDefault="00E0120A" w:rsidP="00E0120A">
      <w:pPr>
        <w:pStyle w:val="ListParagraph"/>
        <w:numPr>
          <w:ilvl w:val="0"/>
          <w:numId w:val="6"/>
        </w:numPr>
        <w:spacing w:after="0"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E0120A" w:rsidRDefault="00E0120A" w:rsidP="00E0120A">
      <w:pPr>
        <w:pStyle w:val="ListParagraph"/>
        <w:numPr>
          <w:ilvl w:val="0"/>
          <w:numId w:val="6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 xml:space="preserve">  </w:t>
      </w:r>
      <w:r>
        <w:rPr>
          <w:rFonts w:ascii="Rockwell" w:hAnsi="Rockwell"/>
          <w:b/>
          <w:u w:val="single"/>
        </w:rPr>
        <w:t>_________________________</w:t>
      </w:r>
    </w:p>
    <w:p w:rsidR="00E0120A" w:rsidRDefault="00E0120A" w:rsidP="00E0120A">
      <w:pPr>
        <w:pStyle w:val="ListParagraph"/>
        <w:numPr>
          <w:ilvl w:val="0"/>
          <w:numId w:val="6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E0120A" w:rsidRDefault="00E0120A" w:rsidP="00E0120A">
      <w:pPr>
        <w:pStyle w:val="ListParagraph"/>
        <w:numPr>
          <w:ilvl w:val="0"/>
          <w:numId w:val="6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  <w:bookmarkStart w:id="0" w:name="_GoBack"/>
      <w:bookmarkEnd w:id="0"/>
    </w:p>
    <w:p w:rsidR="00E0120A" w:rsidRDefault="00E0120A" w:rsidP="00E0120A">
      <w:pPr>
        <w:pStyle w:val="ListParagraph"/>
        <w:numPr>
          <w:ilvl w:val="0"/>
          <w:numId w:val="6"/>
        </w:numPr>
        <w:spacing w:line="480" w:lineRule="auto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__________________________</w:t>
      </w:r>
    </w:p>
    <w:p w:rsidR="004B56EB" w:rsidRDefault="004B56EB" w:rsidP="004B56EB">
      <w:pPr>
        <w:rPr>
          <w:rFonts w:ascii="Rockwell" w:hAnsi="Rockwell"/>
          <w:b/>
          <w:u w:val="single"/>
        </w:rPr>
      </w:pPr>
    </w:p>
    <w:p w:rsidR="004B56EB" w:rsidRDefault="004B56EB" w:rsidP="004B56EB">
      <w:pPr>
        <w:jc w:val="center"/>
        <w:rPr>
          <w:rFonts w:ascii="Rockwell" w:hAnsi="Rockwell"/>
          <w:b/>
          <w:u w:val="single"/>
        </w:rPr>
      </w:pPr>
    </w:p>
    <w:p w:rsidR="004B56EB" w:rsidRPr="004B56EB" w:rsidRDefault="004B56EB" w:rsidP="004B56EB">
      <w:pPr>
        <w:jc w:val="center"/>
        <w:rPr>
          <w:rFonts w:ascii="Rockwell" w:hAnsi="Rockwell"/>
        </w:rPr>
      </w:pPr>
    </w:p>
    <w:p w:rsidR="00643958" w:rsidRPr="00205309" w:rsidRDefault="00643958" w:rsidP="004B56EB">
      <w:pPr>
        <w:rPr>
          <w:rFonts w:ascii="Rockwell" w:hAnsi="Rockwell"/>
        </w:rPr>
      </w:pPr>
    </w:p>
    <w:sectPr w:rsidR="00643958" w:rsidRPr="00205309" w:rsidSect="00205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412"/>
    <w:multiLevelType w:val="hybridMultilevel"/>
    <w:tmpl w:val="53822294"/>
    <w:lvl w:ilvl="0" w:tplc="05BA1594">
      <w:start w:val="1"/>
      <w:numFmt w:val="decimal"/>
      <w:lvlText w:val="Po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6988"/>
    <w:multiLevelType w:val="hybridMultilevel"/>
    <w:tmpl w:val="A660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105F9"/>
    <w:multiLevelType w:val="hybridMultilevel"/>
    <w:tmpl w:val="A660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6298"/>
    <w:multiLevelType w:val="hybridMultilevel"/>
    <w:tmpl w:val="8E305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0942"/>
    <w:multiLevelType w:val="hybridMultilevel"/>
    <w:tmpl w:val="AA7289D4"/>
    <w:lvl w:ilvl="0" w:tplc="0BAE6E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5CAE436">
      <w:start w:val="105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FA2E70">
      <w:start w:val="105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F0A7D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F9C40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9921E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1A433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CCC30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E48B5C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7EE202A7"/>
    <w:multiLevelType w:val="hybridMultilevel"/>
    <w:tmpl w:val="9A0E8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09"/>
    <w:rsid w:val="00205309"/>
    <w:rsid w:val="004B56EB"/>
    <w:rsid w:val="00643958"/>
    <w:rsid w:val="00E0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1F91D-2856-4AB6-8B64-7AF513BF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3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3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2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0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0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54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20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9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59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8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66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03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115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3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6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61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5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dcterms:created xsi:type="dcterms:W3CDTF">2016-04-11T22:20:00Z</dcterms:created>
  <dcterms:modified xsi:type="dcterms:W3CDTF">2016-04-11T22:43:00Z</dcterms:modified>
</cp:coreProperties>
</file>