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color w:val="000000"/>
          <w:sz w:val="22"/>
          <w:szCs w:val="22"/>
        </w:rPr>
        <w:t>I am a wandering, bitter shade,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Never of me was a hero made;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Poets have never sung my praise,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Nobody crowned my brow with bays;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And if you ask me the fatal cause,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I answer only, "My name was Dawes"</w:t>
      </w:r>
    </w:p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AF4754">
        <w:rPr>
          <w:rFonts w:ascii="Georgia" w:hAnsi="Georgia" w:cs="Times New Roman"/>
          <w:color w:val="000000"/>
          <w:sz w:val="22"/>
          <w:szCs w:val="22"/>
        </w:rPr>
        <w:t>'Tis</w:t>
      </w:r>
      <w:proofErr w:type="spellEnd"/>
      <w:r w:rsidRPr="00AF4754">
        <w:rPr>
          <w:rFonts w:ascii="Georgia" w:hAnsi="Georgia" w:cs="Times New Roman"/>
          <w:color w:val="000000"/>
          <w:sz w:val="22"/>
          <w:szCs w:val="22"/>
        </w:rPr>
        <w:t xml:space="preserve"> all very well for the children to hear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Of the midnight ride of Paul Revere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But why should my name be quite forgot,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 xml:space="preserve">Who rode as boldly and well, God </w:t>
      </w:r>
      <w:proofErr w:type="spellStart"/>
      <w:r w:rsidRPr="00AF4754">
        <w:rPr>
          <w:rFonts w:ascii="Georgia" w:hAnsi="Georgia" w:cs="Times New Roman"/>
          <w:color w:val="000000"/>
          <w:sz w:val="22"/>
          <w:szCs w:val="22"/>
        </w:rPr>
        <w:t>wot</w:t>
      </w:r>
      <w:proofErr w:type="spellEnd"/>
      <w:r w:rsidRPr="00AF4754">
        <w:rPr>
          <w:rFonts w:ascii="Georgia" w:hAnsi="Georgia" w:cs="Times New Roman"/>
          <w:color w:val="000000"/>
          <w:sz w:val="22"/>
          <w:szCs w:val="22"/>
        </w:rPr>
        <w:t>?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Why should I ask? The reason is clear --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My name was Dawes and his Revere.</w:t>
      </w:r>
    </w:p>
    <w:p w:rsidR="0034518B" w:rsidRPr="00AF4754" w:rsidRDefault="00AF4754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291455" wp14:editId="29FDCAD6">
                <wp:simplePos x="0" y="0"/>
                <wp:positionH relativeFrom="page">
                  <wp:posOffset>4124325</wp:posOffset>
                </wp:positionH>
                <wp:positionV relativeFrom="page">
                  <wp:posOffset>3943350</wp:posOffset>
                </wp:positionV>
                <wp:extent cx="2790825" cy="28765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76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4754" w:rsidRDefault="00AF4754" w:rsidP="00AF475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Directions: Answer the following questions </w:t>
                            </w:r>
                            <w:r w:rsidR="00C8249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 complete sentences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on the back of this paper.</w:t>
                            </w:r>
                          </w:p>
                          <w:p w:rsidR="00AF4754" w:rsidRDefault="00AF4754" w:rsidP="00AF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is the tone of the poem?</w:t>
                            </w:r>
                          </w:p>
                          <w:p w:rsidR="00AF4754" w:rsidRDefault="00AF4754" w:rsidP="00AF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Who is William Dawes?</w:t>
                            </w:r>
                          </w:p>
                          <w:p w:rsidR="00AF4754" w:rsidRDefault="00AF4754" w:rsidP="00AF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What does he do?</w:t>
                            </w:r>
                          </w:p>
                          <w:p w:rsidR="00AF4754" w:rsidRDefault="00AF4754" w:rsidP="00AF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Why is he sad?</w:t>
                            </w:r>
                          </w:p>
                          <w:p w:rsidR="00C82499" w:rsidRPr="00AF4754" w:rsidRDefault="00C82499" w:rsidP="00AF47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Why does Dawes believe he is not remembered?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310.5pt;width:219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o0mAIAACgFAAAOAAAAZHJzL2Uyb0RvYy54bWysVF1v2yAUfZ+0/4B4T/1Rx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AF4754" w:rsidRDefault="00AF4754" w:rsidP="00AF475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Directions: Answer the following questions </w:t>
                      </w:r>
                      <w:r w:rsidR="00C8249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in complete sentences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on the back of this paper.</w:t>
                      </w:r>
                    </w:p>
                    <w:p w:rsidR="00AF4754" w:rsidRDefault="00AF4754" w:rsidP="00AF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is the tone of the poem?</w:t>
                      </w:r>
                    </w:p>
                    <w:p w:rsidR="00AF4754" w:rsidRDefault="00AF4754" w:rsidP="00AF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Who is William Dawes?</w:t>
                      </w:r>
                    </w:p>
                    <w:p w:rsidR="00AF4754" w:rsidRDefault="00AF4754" w:rsidP="00AF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What does he do?</w:t>
                      </w:r>
                    </w:p>
                    <w:p w:rsidR="00AF4754" w:rsidRDefault="00AF4754" w:rsidP="00AF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Why is he sad?</w:t>
                      </w:r>
                    </w:p>
                    <w:p w:rsidR="00C82499" w:rsidRPr="00AF4754" w:rsidRDefault="00C82499" w:rsidP="00AF47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Why does Dawes believe he is not remembered?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4518B" w:rsidRPr="00AF4754">
        <w:rPr>
          <w:rFonts w:ascii="Georgia" w:hAnsi="Georgia" w:cs="Times New Roman"/>
          <w:color w:val="000000"/>
          <w:sz w:val="22"/>
          <w:szCs w:val="22"/>
        </w:rPr>
        <w:t>When the lights from the old North Church flashed out</w:t>
      </w:r>
      <w:proofErr w:type="gramStart"/>
      <w:r w:rsidR="0034518B" w:rsidRPr="00AF4754">
        <w:rPr>
          <w:rFonts w:ascii="Georgia" w:hAnsi="Georgia" w:cs="Times New Roman"/>
          <w:color w:val="000000"/>
          <w:sz w:val="22"/>
          <w:szCs w:val="22"/>
        </w:rPr>
        <w:t>,</w:t>
      </w:r>
      <w:proofErr w:type="gramEnd"/>
      <w:r w:rsidR="0034518B" w:rsidRPr="00AF4754">
        <w:rPr>
          <w:rFonts w:ascii="Georgia" w:hAnsi="Georgia" w:cs="Times New Roman"/>
          <w:color w:val="000000"/>
          <w:sz w:val="22"/>
          <w:szCs w:val="22"/>
        </w:rPr>
        <w:br/>
        <w:t>Paul Revere was waiting about,</w:t>
      </w:r>
      <w:r w:rsidR="0034518B" w:rsidRPr="00AF4754">
        <w:rPr>
          <w:rFonts w:ascii="Georgia" w:hAnsi="Georgia" w:cs="Times New Roman"/>
          <w:color w:val="000000"/>
          <w:sz w:val="22"/>
          <w:szCs w:val="22"/>
        </w:rPr>
        <w:br/>
        <w:t>But I was already on my way.</w:t>
      </w:r>
      <w:r w:rsidR="0034518B" w:rsidRPr="00AF4754">
        <w:rPr>
          <w:rFonts w:ascii="Georgia" w:hAnsi="Georgia" w:cs="Times New Roman"/>
          <w:color w:val="000000"/>
          <w:sz w:val="22"/>
          <w:szCs w:val="22"/>
        </w:rPr>
        <w:br/>
        <w:t>The shadows of night fell cold and gray</w:t>
      </w:r>
      <w:r w:rsidR="0034518B" w:rsidRPr="00AF4754">
        <w:rPr>
          <w:rFonts w:ascii="Georgia" w:hAnsi="Georgia" w:cs="Times New Roman"/>
          <w:color w:val="000000"/>
          <w:sz w:val="22"/>
          <w:szCs w:val="22"/>
        </w:rPr>
        <w:br/>
        <w:t>As I rode, with never a break or a pause</w:t>
      </w:r>
      <w:proofErr w:type="gramStart"/>
      <w:r w:rsidR="0034518B"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="0034518B" w:rsidRPr="00AF4754">
        <w:rPr>
          <w:rFonts w:ascii="Georgia" w:hAnsi="Georgia" w:cs="Times New Roman"/>
          <w:color w:val="000000"/>
          <w:sz w:val="22"/>
          <w:szCs w:val="22"/>
        </w:rPr>
        <w:br/>
        <w:t>But what was the use, when my name was Dawes!</w:t>
      </w:r>
    </w:p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color w:val="000000"/>
          <w:sz w:val="22"/>
          <w:szCs w:val="22"/>
        </w:rPr>
        <w:t>History rings with his silvery name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Closed to me are the portals of fame.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Had he been Dawes and I Revere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,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No one had heard of him, I fear.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No one has heard of me because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He was Revere and I was Dawes.</w:t>
      </w:r>
    </w:p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color w:val="000000"/>
          <w:sz w:val="22"/>
          <w:szCs w:val="22"/>
        </w:rPr>
        <w:t>I am a wandering, bitter shade,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Never of me was a hero made;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Poets have never sung my praise,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Nobody crowned my brow with bays;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And if you ask me the fatal cause,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I answer only, "My name was Dawes"</w:t>
      </w:r>
    </w:p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proofErr w:type="spellStart"/>
      <w:r w:rsidRPr="00AF4754">
        <w:rPr>
          <w:rFonts w:ascii="Georgia" w:hAnsi="Georgia" w:cs="Times New Roman"/>
          <w:color w:val="000000"/>
          <w:sz w:val="22"/>
          <w:szCs w:val="22"/>
        </w:rPr>
        <w:t>'Tis</w:t>
      </w:r>
      <w:proofErr w:type="spellEnd"/>
      <w:r w:rsidRPr="00AF4754">
        <w:rPr>
          <w:rFonts w:ascii="Georgia" w:hAnsi="Georgia" w:cs="Times New Roman"/>
          <w:color w:val="000000"/>
          <w:sz w:val="22"/>
          <w:szCs w:val="22"/>
        </w:rPr>
        <w:t xml:space="preserve"> all very well for the children to hear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Of the midnight ride of Paul Revere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But why should my name be quite forgot,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 xml:space="preserve">Who rode as boldly and well, God </w:t>
      </w:r>
      <w:proofErr w:type="spellStart"/>
      <w:r w:rsidRPr="00AF4754">
        <w:rPr>
          <w:rFonts w:ascii="Georgia" w:hAnsi="Georgia" w:cs="Times New Roman"/>
          <w:color w:val="000000"/>
          <w:sz w:val="22"/>
          <w:szCs w:val="22"/>
        </w:rPr>
        <w:t>wot</w:t>
      </w:r>
      <w:proofErr w:type="spellEnd"/>
      <w:r w:rsidRPr="00AF4754">
        <w:rPr>
          <w:rFonts w:ascii="Georgia" w:hAnsi="Georgia" w:cs="Times New Roman"/>
          <w:color w:val="000000"/>
          <w:sz w:val="22"/>
          <w:szCs w:val="22"/>
        </w:rPr>
        <w:t>?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Why should I ask? The reason is clear --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My name was Dawes and his Revere.</w:t>
      </w:r>
    </w:p>
    <w:p w:rsidR="00AF4754" w:rsidRDefault="00AF4754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</w:p>
    <w:p w:rsidR="00AF4754" w:rsidRDefault="00AF4754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</w:p>
    <w:p w:rsidR="0034518B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color w:val="000000"/>
          <w:sz w:val="22"/>
          <w:szCs w:val="22"/>
        </w:rPr>
        <w:lastRenderedPageBreak/>
        <w:t>When the lights from the old North Church flashed out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,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Paul Revere was waiting about,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But I was already on my way.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The shadows of night fell cold and gray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As I rode, with never a break or a pause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But what was the use, when my name was Dawes!</w:t>
      </w:r>
    </w:p>
    <w:p w:rsidR="00517E1A" w:rsidRPr="00AF4754" w:rsidRDefault="0034518B" w:rsidP="0034518B">
      <w:pPr>
        <w:shd w:val="clear" w:color="auto" w:fill="FFFFFF"/>
        <w:spacing w:before="100" w:beforeAutospacing="1" w:after="100" w:afterAutospacing="1" w:line="280" w:lineRule="atLeast"/>
        <w:rPr>
          <w:rFonts w:ascii="Georgia" w:hAnsi="Georgia" w:cs="Times New Roman"/>
          <w:color w:val="000000"/>
          <w:sz w:val="22"/>
          <w:szCs w:val="22"/>
        </w:rPr>
      </w:pPr>
      <w:r w:rsidRPr="00AF4754">
        <w:rPr>
          <w:rFonts w:ascii="Georgia" w:hAnsi="Georgia" w:cs="Times New Roman"/>
          <w:color w:val="000000"/>
          <w:sz w:val="22"/>
          <w:szCs w:val="22"/>
        </w:rPr>
        <w:t>History rings with his silvery name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;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Closed to me are the portals of fame.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Had he been Dawes and I Revere</w:t>
      </w:r>
      <w:proofErr w:type="gramStart"/>
      <w:r w:rsidRPr="00AF4754">
        <w:rPr>
          <w:rFonts w:ascii="Georgia" w:hAnsi="Georgia" w:cs="Times New Roman"/>
          <w:color w:val="000000"/>
          <w:sz w:val="22"/>
          <w:szCs w:val="22"/>
        </w:rPr>
        <w:t>,</w:t>
      </w:r>
      <w:proofErr w:type="gramEnd"/>
      <w:r w:rsidRPr="00AF4754">
        <w:rPr>
          <w:rFonts w:ascii="Georgia" w:hAnsi="Georgia" w:cs="Times New Roman"/>
          <w:color w:val="000000"/>
          <w:sz w:val="22"/>
          <w:szCs w:val="22"/>
        </w:rPr>
        <w:br/>
        <w:t>No one had heard of him, I fear.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No one has heard of me because</w:t>
      </w:r>
      <w:r w:rsidRPr="00AF4754">
        <w:rPr>
          <w:rFonts w:ascii="Georgia" w:hAnsi="Georgia" w:cs="Times New Roman"/>
          <w:color w:val="000000"/>
          <w:sz w:val="22"/>
          <w:szCs w:val="22"/>
        </w:rPr>
        <w:br/>
        <w:t>He was Revere and I was Dawes.</w:t>
      </w:r>
      <w:bookmarkStart w:id="0" w:name="_GoBack"/>
      <w:bookmarkEnd w:id="0"/>
    </w:p>
    <w:sectPr w:rsidR="00517E1A" w:rsidRPr="00AF4754" w:rsidSect="00AF4754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74" w:rsidRDefault="00E67674" w:rsidP="00AF4754">
      <w:r>
        <w:separator/>
      </w:r>
    </w:p>
  </w:endnote>
  <w:endnote w:type="continuationSeparator" w:id="0">
    <w:p w:rsidR="00E67674" w:rsidRDefault="00E67674" w:rsidP="00AF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74" w:rsidRDefault="00E67674" w:rsidP="00AF4754">
      <w:r>
        <w:separator/>
      </w:r>
    </w:p>
  </w:footnote>
  <w:footnote w:type="continuationSeparator" w:id="0">
    <w:p w:rsidR="00E67674" w:rsidRDefault="00E67674" w:rsidP="00AF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54" w:rsidRPr="00AF4754" w:rsidRDefault="00AF4754" w:rsidP="00AF4754">
    <w:pPr>
      <w:shd w:val="clear" w:color="auto" w:fill="FFFFFF"/>
      <w:spacing w:line="400" w:lineRule="exact"/>
      <w:jc w:val="center"/>
      <w:outlineLvl w:val="1"/>
      <w:rPr>
        <w:rFonts w:ascii="Georgia" w:eastAsia="Times New Roman" w:hAnsi="Georgia" w:cs="Times New Roman"/>
        <w:b/>
        <w:color w:val="000000" w:themeColor="text1"/>
        <w:sz w:val="28"/>
        <w:szCs w:val="28"/>
      </w:rPr>
    </w:pPr>
    <w:r w:rsidRPr="00AF4754">
      <w:rPr>
        <w:rFonts w:ascii="Georgia" w:eastAsia="Times New Roman" w:hAnsi="Georgia" w:cs="Times New Roman"/>
        <w:b/>
        <w:color w:val="000000" w:themeColor="text1"/>
        <w:sz w:val="28"/>
        <w:szCs w:val="28"/>
      </w:rPr>
      <w:t>The Midnight Ride of William Dawes</w:t>
    </w:r>
  </w:p>
  <w:p w:rsidR="00AF4754" w:rsidRPr="00AF4754" w:rsidRDefault="00AF4754" w:rsidP="00AF4754">
    <w:pPr>
      <w:shd w:val="clear" w:color="auto" w:fill="FFFFFF"/>
      <w:spacing w:line="400" w:lineRule="exact"/>
      <w:jc w:val="center"/>
      <w:outlineLvl w:val="1"/>
      <w:rPr>
        <w:rFonts w:ascii="Georgia" w:eastAsia="Times New Roman" w:hAnsi="Georgia" w:cs="Times New Roman"/>
        <w:color w:val="000000" w:themeColor="text1"/>
        <w:sz w:val="22"/>
        <w:szCs w:val="22"/>
      </w:rPr>
    </w:pPr>
    <w:r w:rsidRPr="00AF4754">
      <w:rPr>
        <w:rFonts w:ascii="Georgia" w:eastAsia="Times New Roman" w:hAnsi="Georgia" w:cs="Times New Roman"/>
        <w:color w:val="000000" w:themeColor="text1"/>
        <w:sz w:val="22"/>
        <w:szCs w:val="22"/>
      </w:rPr>
      <w:t>By: Helen F. Moore</w:t>
    </w:r>
  </w:p>
  <w:p w:rsidR="00AF4754" w:rsidRDefault="00AF4754" w:rsidP="00AF4754">
    <w:pPr>
      <w:pStyle w:val="Header"/>
      <w:tabs>
        <w:tab w:val="clear" w:pos="4680"/>
        <w:tab w:val="clear" w:pos="9360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4A5"/>
    <w:multiLevelType w:val="hybridMultilevel"/>
    <w:tmpl w:val="F26A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B"/>
    <w:rsid w:val="0034518B"/>
    <w:rsid w:val="00517E1A"/>
    <w:rsid w:val="00AF4754"/>
    <w:rsid w:val="00C82499"/>
    <w:rsid w:val="00E67674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1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18B"/>
    <w:rPr>
      <w:rFonts w:ascii="Times" w:hAnsi="Times"/>
      <w:b/>
      <w:bCs/>
      <w:sz w:val="36"/>
      <w:szCs w:val="36"/>
    </w:rPr>
  </w:style>
  <w:style w:type="paragraph" w:customStyle="1" w:styleId="bodytext">
    <w:name w:val="bodytext"/>
    <w:basedOn w:val="Normal"/>
    <w:rsid w:val="003451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54"/>
  </w:style>
  <w:style w:type="paragraph" w:styleId="Footer">
    <w:name w:val="footer"/>
    <w:basedOn w:val="Normal"/>
    <w:link w:val="FooterChar"/>
    <w:uiPriority w:val="99"/>
    <w:unhideWhenUsed/>
    <w:rsid w:val="00AF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54"/>
  </w:style>
  <w:style w:type="paragraph" w:styleId="BalloonText">
    <w:name w:val="Balloon Text"/>
    <w:basedOn w:val="Normal"/>
    <w:link w:val="BalloonTextChar"/>
    <w:uiPriority w:val="99"/>
    <w:semiHidden/>
    <w:unhideWhenUsed/>
    <w:rsid w:val="00AF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51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18B"/>
    <w:rPr>
      <w:rFonts w:ascii="Times" w:hAnsi="Times"/>
      <w:b/>
      <w:bCs/>
      <w:sz w:val="36"/>
      <w:szCs w:val="36"/>
    </w:rPr>
  </w:style>
  <w:style w:type="paragraph" w:customStyle="1" w:styleId="bodytext">
    <w:name w:val="bodytext"/>
    <w:basedOn w:val="Normal"/>
    <w:rsid w:val="003451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54"/>
  </w:style>
  <w:style w:type="paragraph" w:styleId="Footer">
    <w:name w:val="footer"/>
    <w:basedOn w:val="Normal"/>
    <w:link w:val="FooterChar"/>
    <w:uiPriority w:val="99"/>
    <w:unhideWhenUsed/>
    <w:rsid w:val="00AF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54"/>
  </w:style>
  <w:style w:type="paragraph" w:styleId="BalloonText">
    <w:name w:val="Balloon Text"/>
    <w:basedOn w:val="Normal"/>
    <w:link w:val="BalloonTextChar"/>
    <w:uiPriority w:val="99"/>
    <w:semiHidden/>
    <w:unhideWhenUsed/>
    <w:rsid w:val="00AF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agoforth2</cp:lastModifiedBy>
  <cp:revision>2</cp:revision>
  <cp:lastPrinted>2014-07-23T12:33:00Z</cp:lastPrinted>
  <dcterms:created xsi:type="dcterms:W3CDTF">2013-08-11T20:54:00Z</dcterms:created>
  <dcterms:modified xsi:type="dcterms:W3CDTF">2014-07-23T12:47:00Z</dcterms:modified>
</cp:coreProperties>
</file>