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1981"/>
        <w:tblW w:w="11156" w:type="dxa"/>
        <w:tblLook w:val="04A0" w:firstRow="1" w:lastRow="0" w:firstColumn="1" w:lastColumn="0" w:noHBand="0" w:noVBand="1"/>
      </w:tblPr>
      <w:tblGrid>
        <w:gridCol w:w="3731"/>
        <w:gridCol w:w="3700"/>
        <w:gridCol w:w="3725"/>
      </w:tblGrid>
      <w:tr w:rsidR="00CE6C6D" w14:paraId="369B61BE" w14:textId="77777777" w:rsidTr="005229B6">
        <w:trPr>
          <w:trHeight w:val="777"/>
        </w:trPr>
        <w:tc>
          <w:tcPr>
            <w:tcW w:w="3731" w:type="dxa"/>
          </w:tcPr>
          <w:p w14:paraId="7B2B3FAB" w14:textId="3C356EE6" w:rsidR="00CE6C6D" w:rsidRPr="00566E2C" w:rsidRDefault="00CE6C6D" w:rsidP="005229B6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Papist</w:t>
            </w:r>
            <w:r w:rsidR="00566E2C">
              <w:rPr>
                <w:rFonts w:ascii="American Typewriter" w:hAnsi="American Typewriter" w:cs="American Typewriter"/>
                <w:sz w:val="22"/>
                <w:szCs w:val="22"/>
              </w:rPr>
              <w:t>-</w:t>
            </w:r>
          </w:p>
          <w:p w14:paraId="453679F5" w14:textId="77777777" w:rsidR="00CE6C6D" w:rsidRDefault="00CE6C6D" w:rsidP="005229B6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  <w:p w14:paraId="55F18924" w14:textId="77777777" w:rsidR="00CE6C6D" w:rsidRPr="006940FB" w:rsidRDefault="00CE6C6D" w:rsidP="005229B6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700" w:type="dxa"/>
          </w:tcPr>
          <w:p w14:paraId="2E26FB74" w14:textId="168B3354" w:rsidR="00CE6C6D" w:rsidRPr="000E1858" w:rsidRDefault="00CE6C6D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Injustices</w:t>
            </w:r>
            <w:r w:rsidR="000E1858">
              <w:rPr>
                <w:rFonts w:ascii="American Typewriter" w:hAnsi="American Typewriter" w:cs="American Typewriter"/>
                <w:sz w:val="22"/>
                <w:szCs w:val="22"/>
              </w:rPr>
              <w:t xml:space="preserve">- </w:t>
            </w:r>
          </w:p>
        </w:tc>
        <w:tc>
          <w:tcPr>
            <w:tcW w:w="3725" w:type="dxa"/>
          </w:tcPr>
          <w:p w14:paraId="28894EA9" w14:textId="753CE54B" w:rsidR="00CE6C6D" w:rsidRPr="000E1858" w:rsidRDefault="00CE6C6D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Militia</w:t>
            </w:r>
            <w:r w:rsidR="000E1858">
              <w:rPr>
                <w:rFonts w:ascii="American Typewriter" w:hAnsi="American Typewriter" w:cs="American Typewriter"/>
                <w:sz w:val="22"/>
                <w:szCs w:val="22"/>
              </w:rPr>
              <w:t>-</w:t>
            </w:r>
          </w:p>
        </w:tc>
      </w:tr>
      <w:tr w:rsidR="00CE6C6D" w14:paraId="2F05107F" w14:textId="77777777" w:rsidTr="005229B6">
        <w:trPr>
          <w:trHeight w:val="777"/>
        </w:trPr>
        <w:tc>
          <w:tcPr>
            <w:tcW w:w="3731" w:type="dxa"/>
          </w:tcPr>
          <w:p w14:paraId="1DF1A124" w14:textId="5A1E171B" w:rsidR="00CE6C6D" w:rsidRPr="000E1858" w:rsidRDefault="00CE6C6D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Subversion</w:t>
            </w:r>
            <w:r w:rsidR="000E1858">
              <w:rPr>
                <w:rFonts w:ascii="American Typewriter" w:hAnsi="American Typewriter" w:cs="American Typewriter"/>
                <w:sz w:val="22"/>
                <w:szCs w:val="22"/>
              </w:rPr>
              <w:t>-</w:t>
            </w:r>
          </w:p>
        </w:tc>
        <w:tc>
          <w:tcPr>
            <w:tcW w:w="3700" w:type="dxa"/>
          </w:tcPr>
          <w:p w14:paraId="59BF9FBE" w14:textId="4F695268" w:rsidR="00CE6C6D" w:rsidRPr="000E1858" w:rsidRDefault="00CE6C6D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Linger</w:t>
            </w:r>
            <w:r w:rsidR="000E1858">
              <w:rPr>
                <w:rFonts w:ascii="American Typewriter" w:hAnsi="American Typewriter" w:cs="American Typewriter"/>
                <w:sz w:val="22"/>
                <w:szCs w:val="22"/>
              </w:rPr>
              <w:t xml:space="preserve">- </w:t>
            </w:r>
          </w:p>
        </w:tc>
        <w:tc>
          <w:tcPr>
            <w:tcW w:w="3725" w:type="dxa"/>
          </w:tcPr>
          <w:p w14:paraId="276028AC" w14:textId="1FA094B3" w:rsidR="00CE6C6D" w:rsidRPr="007E418A" w:rsidRDefault="00CE6C6D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Idling</w:t>
            </w:r>
            <w:r w:rsidR="000E1858">
              <w:rPr>
                <w:rFonts w:ascii="American Typewriter" w:hAnsi="American Typewriter" w:cs="American Typewriter"/>
                <w:sz w:val="22"/>
                <w:szCs w:val="22"/>
              </w:rPr>
              <w:t xml:space="preserve">- </w:t>
            </w:r>
          </w:p>
        </w:tc>
      </w:tr>
      <w:tr w:rsidR="00CE6C6D" w14:paraId="2ABC0770" w14:textId="77777777" w:rsidTr="005229B6">
        <w:trPr>
          <w:trHeight w:val="777"/>
        </w:trPr>
        <w:tc>
          <w:tcPr>
            <w:tcW w:w="3731" w:type="dxa"/>
          </w:tcPr>
          <w:p w14:paraId="50653CD1" w14:textId="28D6F913" w:rsidR="00CE6C6D" w:rsidRPr="007E418A" w:rsidRDefault="007E418A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 xml:space="preserve">Arithmetic- </w:t>
            </w:r>
          </w:p>
        </w:tc>
        <w:tc>
          <w:tcPr>
            <w:tcW w:w="3700" w:type="dxa"/>
          </w:tcPr>
          <w:p w14:paraId="56DAF7FD" w14:textId="6E756600" w:rsidR="00CE6C6D" w:rsidRPr="007E418A" w:rsidRDefault="00CE6C6D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Trainband</w:t>
            </w:r>
            <w:r w:rsidR="007E418A">
              <w:rPr>
                <w:rFonts w:ascii="American Typewriter" w:hAnsi="American Typewriter" w:cs="American Typewriter"/>
                <w:sz w:val="22"/>
                <w:szCs w:val="22"/>
              </w:rPr>
              <w:t>-</w:t>
            </w:r>
            <w:r w:rsidR="007E418A"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725" w:type="dxa"/>
          </w:tcPr>
          <w:p w14:paraId="29688B7D" w14:textId="0727DEF2" w:rsidR="00CE6C6D" w:rsidRPr="006940FB" w:rsidRDefault="00CE6C6D" w:rsidP="00130D40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6940FB">
              <w:rPr>
                <w:rFonts w:ascii="American Typewriter" w:hAnsi="American Typewriter" w:cs="American Typewriter"/>
                <w:sz w:val="22"/>
                <w:szCs w:val="22"/>
              </w:rPr>
              <w:t>Reputation</w:t>
            </w:r>
            <w:r w:rsidR="007E418A">
              <w:rPr>
                <w:rFonts w:ascii="American Typewriter" w:hAnsi="American Typewriter" w:cs="American Typewriter"/>
                <w:sz w:val="22"/>
                <w:szCs w:val="22"/>
              </w:rPr>
              <w:t xml:space="preserve">- </w:t>
            </w:r>
          </w:p>
        </w:tc>
      </w:tr>
    </w:tbl>
    <w:p w14:paraId="22F18DE8" w14:textId="77777777" w:rsidR="00CE6C6D" w:rsidRDefault="00DA0A2B" w:rsidP="00CE6C6D">
      <w:pPr>
        <w:rPr>
          <w:rFonts w:ascii="American Typewriter" w:hAnsi="American Typewriter" w:cs="American Typewriter"/>
          <w:b/>
          <w:sz w:val="22"/>
          <w:szCs w:val="22"/>
        </w:rPr>
      </w:pPr>
      <w:r>
        <w:t xml:space="preserve"> </w:t>
      </w:r>
      <w:r w:rsidR="00CE6C6D" w:rsidRPr="004410D8">
        <w:rPr>
          <w:rFonts w:ascii="American Typewriter" w:hAnsi="American Typewriter" w:cs="American Typewriter"/>
          <w:b/>
          <w:sz w:val="22"/>
          <w:szCs w:val="22"/>
        </w:rPr>
        <w:t>Pre-reading vocab:</w:t>
      </w:r>
    </w:p>
    <w:p w14:paraId="500EBEAA" w14:textId="77777777" w:rsidR="00CE6C6D" w:rsidRDefault="00CE6C6D" w:rsidP="00CE6C6D">
      <w:pPr>
        <w:rPr>
          <w:rFonts w:ascii="American Typewriter" w:hAnsi="American Typewriter" w:cs="American Typewriter"/>
          <w:b/>
          <w:sz w:val="22"/>
          <w:szCs w:val="22"/>
        </w:rPr>
      </w:pPr>
    </w:p>
    <w:p w14:paraId="1BE99C1C" w14:textId="77777777" w:rsidR="00CE6C6D" w:rsidRPr="004410D8" w:rsidRDefault="00CE6C6D" w:rsidP="00CE6C6D">
      <w:pPr>
        <w:rPr>
          <w:rFonts w:ascii="American Typewriter" w:hAnsi="American Typewriter" w:cs="American Typewriter"/>
          <w:sz w:val="22"/>
          <w:szCs w:val="22"/>
        </w:rPr>
      </w:pPr>
      <w:r w:rsidRPr="004410D8">
        <w:rPr>
          <w:rFonts w:ascii="American Typewriter" w:hAnsi="American Typewriter" w:cs="American Typewriter"/>
          <w:b/>
          <w:sz w:val="22"/>
          <w:szCs w:val="22"/>
        </w:rPr>
        <w:t>Character List:</w:t>
      </w:r>
      <w:r w:rsidRPr="004410D8">
        <w:rPr>
          <w:rFonts w:ascii="American Typewriter" w:hAnsi="American Typewriter" w:cs="American Typewriter"/>
          <w:sz w:val="22"/>
          <w:szCs w:val="22"/>
        </w:rPr>
        <w:t xml:space="preserve">  Write a brief description of each character introduced in this chapter.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CE6C6D" w14:paraId="6FCEFB10" w14:textId="77777777" w:rsidTr="00CE6C6D">
        <w:trPr>
          <w:trHeight w:val="795"/>
        </w:trPr>
        <w:tc>
          <w:tcPr>
            <w:tcW w:w="3696" w:type="dxa"/>
          </w:tcPr>
          <w:p w14:paraId="3BEC3BCD" w14:textId="4654655C" w:rsidR="00CE6C6D" w:rsidRPr="007E418A" w:rsidRDefault="00DF28FF" w:rsidP="00CE6C6D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Jerry Sanford</w:t>
            </w:r>
            <w:r w:rsidR="007E418A">
              <w:rPr>
                <w:rFonts w:ascii="American Typewriter" w:hAnsi="American Typewriter" w:cs="American Typewriter"/>
                <w:sz w:val="22"/>
                <w:szCs w:val="22"/>
              </w:rPr>
              <w:t xml:space="preserve">- </w:t>
            </w:r>
          </w:p>
          <w:p w14:paraId="70BEF89E" w14:textId="77777777" w:rsidR="00CE6C6D" w:rsidRDefault="00CE6C6D" w:rsidP="00CE6C6D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</w:p>
        </w:tc>
        <w:tc>
          <w:tcPr>
            <w:tcW w:w="3696" w:type="dxa"/>
          </w:tcPr>
          <w:p w14:paraId="728CA984" w14:textId="08267F1E" w:rsidR="00CE6C6D" w:rsidRPr="007E418A" w:rsidRDefault="003D113B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Betsy Rea</w:t>
            </w:r>
            <w:r w:rsidR="00DF28FF">
              <w:rPr>
                <w:rFonts w:ascii="American Typewriter" w:hAnsi="American Typewriter" w:cs="American Typewriter"/>
                <w:sz w:val="22"/>
                <w:szCs w:val="22"/>
              </w:rPr>
              <w:t>d</w:t>
            </w:r>
            <w:r w:rsidR="007E418A">
              <w:rPr>
                <w:rFonts w:ascii="American Typewriter" w:hAnsi="American Typewriter" w:cs="American Typewriter"/>
                <w:sz w:val="22"/>
                <w:szCs w:val="22"/>
              </w:rPr>
              <w:t xml:space="preserve">- </w:t>
            </w:r>
          </w:p>
        </w:tc>
        <w:tc>
          <w:tcPr>
            <w:tcW w:w="3696" w:type="dxa"/>
          </w:tcPr>
          <w:p w14:paraId="3376CE24" w14:textId="0E5BF13A" w:rsidR="00CE6C6D" w:rsidRPr="007E418A" w:rsidRDefault="003D113B" w:rsidP="00130D40">
            <w:pPr>
              <w:rPr>
                <w:rFonts w:ascii="American Typewriter" w:hAnsi="American Typewriter" w:cs="American Typewriter"/>
                <w:color w:val="FF0000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Colonel Rea</w:t>
            </w:r>
            <w:r w:rsidR="00DF28FF">
              <w:rPr>
                <w:rFonts w:ascii="American Typewriter" w:hAnsi="American Typewriter" w:cs="American Typewriter"/>
                <w:sz w:val="22"/>
                <w:szCs w:val="22"/>
              </w:rPr>
              <w:t>d</w:t>
            </w:r>
            <w:r w:rsidR="007E418A">
              <w:rPr>
                <w:rFonts w:ascii="American Typewriter" w:hAnsi="American Typewriter" w:cs="American Typewriter"/>
                <w:sz w:val="22"/>
                <w:szCs w:val="22"/>
              </w:rPr>
              <w:t>-</w:t>
            </w:r>
          </w:p>
        </w:tc>
      </w:tr>
    </w:tbl>
    <w:p w14:paraId="07361D5F" w14:textId="206EC82B" w:rsidR="00CE6C6D" w:rsidRDefault="00DF28FF" w:rsidP="00CE6C6D">
      <w:pPr>
        <w:rPr>
          <w:rFonts w:ascii="American Typewriter" w:hAnsi="American Typewriter" w:cs="American Typewriter"/>
          <w:b/>
          <w:sz w:val="22"/>
          <w:szCs w:val="22"/>
        </w:rPr>
      </w:pPr>
      <w:r w:rsidRPr="00DF28FF">
        <w:rPr>
          <w:rFonts w:ascii="American Typewriter" w:hAnsi="American Typewriter" w:cs="American Typewriter"/>
          <w:b/>
          <w:sz w:val="22"/>
          <w:szCs w:val="22"/>
        </w:rPr>
        <w:t>Compre</w:t>
      </w:r>
      <w:r>
        <w:rPr>
          <w:rFonts w:ascii="American Typewriter" w:hAnsi="American Typewriter" w:cs="American Typewriter"/>
          <w:b/>
          <w:sz w:val="22"/>
          <w:szCs w:val="22"/>
        </w:rPr>
        <w:t>hension Question</w:t>
      </w:r>
      <w:r w:rsidRPr="00DF28FF">
        <w:rPr>
          <w:rFonts w:ascii="American Typewriter" w:hAnsi="American Typewriter" w:cs="American Typewriter"/>
          <w:b/>
          <w:sz w:val="22"/>
          <w:szCs w:val="22"/>
        </w:rPr>
        <w:t>:</w:t>
      </w:r>
    </w:p>
    <w:p w14:paraId="30C3A447" w14:textId="10CA8701" w:rsidR="00DF28FF" w:rsidRDefault="00DF28FF" w:rsidP="00DF28FF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 xml:space="preserve">Explain how the town of Redding is divided </w:t>
      </w:r>
      <w:r w:rsidR="005229B6">
        <w:rPr>
          <w:rFonts w:ascii="American Typewriter" w:hAnsi="American Typewriter" w:cs="American Typewriter"/>
          <w:sz w:val="22"/>
          <w:szCs w:val="22"/>
        </w:rPr>
        <w:t>on issue of separating from England?</w:t>
      </w:r>
    </w:p>
    <w:p w14:paraId="2BFDC1C9" w14:textId="77777777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</w:p>
    <w:p w14:paraId="4100121D" w14:textId="68EC42BF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  <w:r w:rsidRPr="005229B6"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3AC3B110" w14:textId="77777777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</w:p>
    <w:p w14:paraId="006C7414" w14:textId="56201247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  <w:r w:rsidRPr="005229B6"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BADDEC2" w14:textId="77777777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</w:p>
    <w:p w14:paraId="38479ADC" w14:textId="42551C00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  <w:r w:rsidRPr="005229B6"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2E0CBBD2" w14:textId="77777777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</w:p>
    <w:p w14:paraId="398E2F39" w14:textId="305B86F4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  <w:r w:rsidRPr="005229B6"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1EB65F92" w14:textId="77777777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</w:p>
    <w:p w14:paraId="1B266BAE" w14:textId="4AC98762" w:rsidR="005229B6" w:rsidRPr="005229B6" w:rsidRDefault="005229B6" w:rsidP="005229B6">
      <w:pPr>
        <w:pStyle w:val="ListParagraph"/>
        <w:rPr>
          <w:rFonts w:ascii="American Typewriter" w:hAnsi="American Typewriter" w:cs="American Typewriter"/>
          <w:sz w:val="22"/>
          <w:szCs w:val="22"/>
        </w:rPr>
      </w:pPr>
      <w:r w:rsidRPr="005229B6"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2117D7C" w14:textId="77777777" w:rsidR="00CE6C6D" w:rsidRDefault="00CE6C6D" w:rsidP="00CE6C6D">
      <w:pPr>
        <w:rPr>
          <w:rFonts w:ascii="American Typewriter" w:hAnsi="American Typewriter" w:cs="American Typewriter"/>
          <w:b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>Literary Analysis:</w:t>
      </w:r>
    </w:p>
    <w:p w14:paraId="3407CBD3" w14:textId="60B57060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>Conflict</w:t>
      </w:r>
      <w:r w:rsidRPr="004410D8">
        <w:rPr>
          <w:rFonts w:ascii="American Typewriter" w:hAnsi="American Typewriter" w:cs="American Typewriter"/>
          <w:b/>
          <w:sz w:val="22"/>
          <w:szCs w:val="22"/>
        </w:rPr>
        <w:t>:</w:t>
      </w:r>
      <w:r>
        <w:rPr>
          <w:rFonts w:ascii="American Typewriter" w:hAnsi="American Typewriter" w:cs="American Typewriter"/>
          <w:sz w:val="22"/>
          <w:szCs w:val="22"/>
        </w:rPr>
        <w:t xml:space="preserve"> What conflict in the outside world are the citizens of Redding facing?</w:t>
      </w:r>
    </w:p>
    <w:p w14:paraId="2A2325F6" w14:textId="77777777" w:rsidR="00CE6C6D" w:rsidRDefault="00CE6C6D" w:rsidP="00CE6C6D">
      <w:pPr>
        <w:rPr>
          <w:rFonts w:ascii="American Typewriter" w:hAnsi="American Typewriter" w:cs="American Typewriter"/>
          <w:sz w:val="22"/>
          <w:szCs w:val="22"/>
        </w:rPr>
      </w:pPr>
    </w:p>
    <w:p w14:paraId="21740CB6" w14:textId="276A0550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7C185A63" w14:textId="77777777" w:rsidR="00CE6C6D" w:rsidRPr="004410D8" w:rsidRDefault="00CE6C6D" w:rsidP="00CE6C6D">
      <w:pPr>
        <w:rPr>
          <w:rFonts w:ascii="American Typewriter" w:hAnsi="American Typewriter" w:cs="American Typewriter"/>
          <w:sz w:val="22"/>
          <w:szCs w:val="22"/>
        </w:rPr>
      </w:pPr>
    </w:p>
    <w:p w14:paraId="4D50719D" w14:textId="420EC3C8" w:rsidR="00CE6C6D" w:rsidRPr="004410D8" w:rsidRDefault="00CE6C6D" w:rsidP="00CE6C6D">
      <w:pPr>
        <w:ind w:left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 xml:space="preserve">Conflict: </w:t>
      </w:r>
      <w:r>
        <w:rPr>
          <w:rFonts w:ascii="American Typewriter" w:hAnsi="American Typewriter" w:cs="American Typewriter"/>
          <w:sz w:val="22"/>
          <w:szCs w:val="22"/>
        </w:rPr>
        <w:t>With whom is Tim in conflict?</w:t>
      </w:r>
    </w:p>
    <w:p w14:paraId="2223725F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44E7744A" w14:textId="295A8789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520CA4C" w14:textId="77777777" w:rsidR="00CE6C6D" w:rsidRDefault="00CE6C6D" w:rsidP="0072627F">
      <w:pPr>
        <w:rPr>
          <w:rFonts w:ascii="American Typewriter" w:hAnsi="American Typewriter" w:cs="American Typewriter"/>
          <w:sz w:val="22"/>
          <w:szCs w:val="22"/>
        </w:rPr>
      </w:pPr>
      <w:bookmarkStart w:id="0" w:name="_GoBack"/>
      <w:bookmarkEnd w:id="0"/>
    </w:p>
    <w:p w14:paraId="71A8F1EE" w14:textId="07BBB376" w:rsidR="00CE6C6D" w:rsidRDefault="00CE6C6D" w:rsidP="00CE6C6D">
      <w:pPr>
        <w:ind w:left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 xml:space="preserve">Conflict: </w:t>
      </w:r>
      <w:r>
        <w:rPr>
          <w:rFonts w:ascii="American Typewriter" w:hAnsi="American Typewriter" w:cs="American Typewriter"/>
          <w:sz w:val="22"/>
          <w:szCs w:val="22"/>
        </w:rPr>
        <w:t>Which types of conflict are listed in the first and second conflict questions?</w:t>
      </w:r>
    </w:p>
    <w:p w14:paraId="6AF4BB04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7DE590E6" w14:textId="1EBCA385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38CBCC8A" w14:textId="77777777" w:rsidR="00CE6C6D" w:rsidRDefault="00CE6C6D" w:rsidP="00CE6C6D">
      <w:pPr>
        <w:rPr>
          <w:rFonts w:ascii="American Typewriter" w:hAnsi="American Typewriter" w:cs="American Typewriter"/>
          <w:sz w:val="22"/>
          <w:szCs w:val="22"/>
        </w:rPr>
      </w:pPr>
    </w:p>
    <w:p w14:paraId="7D7297E8" w14:textId="3B8D2F05" w:rsidR="00CE6C6D" w:rsidRPr="004410D8" w:rsidRDefault="00CE6C6D" w:rsidP="00CE6C6D">
      <w:pPr>
        <w:rPr>
          <w:rFonts w:ascii="American Typewriter" w:hAnsi="American Typewriter" w:cs="American Typewriter"/>
          <w:sz w:val="22"/>
          <w:szCs w:val="22"/>
        </w:rPr>
      </w:pPr>
      <w:r w:rsidRPr="004410D8">
        <w:rPr>
          <w:rFonts w:ascii="American Typewriter" w:hAnsi="American Typewriter" w:cs="American Typewriter"/>
          <w:b/>
          <w:sz w:val="22"/>
          <w:szCs w:val="22"/>
        </w:rPr>
        <w:t>Personal Response</w:t>
      </w:r>
      <w:r>
        <w:rPr>
          <w:rFonts w:ascii="American Typewriter" w:hAnsi="American Typewriter" w:cs="American Typewriter"/>
          <w:b/>
          <w:sz w:val="22"/>
          <w:szCs w:val="22"/>
        </w:rPr>
        <w:t xml:space="preserve">: </w:t>
      </w:r>
      <w:r>
        <w:rPr>
          <w:rFonts w:ascii="American Typewriter" w:hAnsi="American Typewriter" w:cs="American Typewriter"/>
          <w:sz w:val="22"/>
          <w:szCs w:val="22"/>
        </w:rPr>
        <w:t xml:space="preserve">Do you think Tim would have shot his brother if Sam hadn’t managed to get the gun back? </w:t>
      </w:r>
      <w:r w:rsidR="0072627F" w:rsidRPr="009C7C45">
        <w:rPr>
          <w:rFonts w:ascii="American Typewriter" w:hAnsi="American Typewriter" w:cs="American Typewriter"/>
          <w:b/>
          <w:sz w:val="22"/>
          <w:szCs w:val="22"/>
        </w:rPr>
        <w:t>Use the ACE writing strategy to provide text evidence and an explanation of your answer.</w:t>
      </w:r>
    </w:p>
    <w:p w14:paraId="4D55CA25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6F38C46E" w14:textId="45D9E3E2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6FD4ABBD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4CCD748F" w14:textId="5308224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00FD7861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16FFE055" w14:textId="7A17DB13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714DCE1B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0E8D41C" w14:textId="003C6D94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0F1E26CB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12C2ED73" w14:textId="29447C0B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5B1C14FD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F5E214C" w14:textId="43576B18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39305653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0E6C6F58" w14:textId="0BB44952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70F8377E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7D75C346" w14:textId="1E6D7AD9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29D140DA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BB1BEBD" w14:textId="690EA92D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CEF46CE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127C2721" w14:textId="727D1516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3FF5CBBE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3961F0D" w14:textId="439EE2DB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41320632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37248927" w14:textId="4171BAC2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0FAE609B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FBCE011" w14:textId="43167E1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7BECCA22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46137203" w14:textId="50F01B7C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7309BA13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573454B3" w14:textId="265B49CD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0DA24327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4F6E6C4" w14:textId="172B0A94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>__________________________________________________________________________________</w:t>
      </w:r>
    </w:p>
    <w:p w14:paraId="2EFFBE80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43C116A" w14:textId="77777777" w:rsidR="00CE6C6D" w:rsidRDefault="00CE6C6D" w:rsidP="00CE6C6D">
      <w:pPr>
        <w:ind w:firstLine="720"/>
        <w:rPr>
          <w:rFonts w:ascii="American Typewriter" w:hAnsi="American Typewriter" w:cs="American Typewriter"/>
          <w:sz w:val="22"/>
          <w:szCs w:val="22"/>
        </w:rPr>
      </w:pPr>
    </w:p>
    <w:p w14:paraId="2F74CBFA" w14:textId="77777777" w:rsidR="00CE6C6D" w:rsidRPr="00A707B4" w:rsidRDefault="00CE6C6D" w:rsidP="00CE6C6D">
      <w:pPr>
        <w:rPr>
          <w:rFonts w:ascii="American Typewriter" w:hAnsi="American Typewriter" w:cs="American Typewriter"/>
          <w:sz w:val="22"/>
          <w:szCs w:val="22"/>
        </w:rPr>
      </w:pPr>
    </w:p>
    <w:p w14:paraId="2EC1FFB3" w14:textId="77777777" w:rsidR="00CE6C6D" w:rsidRPr="004410D8" w:rsidRDefault="00CE6C6D" w:rsidP="00CE6C6D">
      <w:pPr>
        <w:ind w:firstLine="720"/>
        <w:rPr>
          <w:rFonts w:ascii="American Typewriter" w:hAnsi="American Typewriter" w:cs="American Typewriter"/>
          <w:b/>
          <w:sz w:val="22"/>
          <w:szCs w:val="22"/>
        </w:rPr>
      </w:pPr>
    </w:p>
    <w:p w14:paraId="637B539C" w14:textId="77777777" w:rsidR="00CE6C6D" w:rsidRPr="004410D8" w:rsidRDefault="00CE6C6D" w:rsidP="00CE6C6D">
      <w:pPr>
        <w:rPr>
          <w:rFonts w:ascii="American Typewriter" w:hAnsi="American Typewriter" w:cs="American Typewriter"/>
          <w:sz w:val="22"/>
          <w:szCs w:val="22"/>
        </w:rPr>
      </w:pPr>
    </w:p>
    <w:p w14:paraId="062A32C0" w14:textId="77777777" w:rsidR="00CE6C6D" w:rsidRPr="004410D8" w:rsidRDefault="00CE6C6D" w:rsidP="00CE6C6D">
      <w:pPr>
        <w:rPr>
          <w:rFonts w:ascii="American Typewriter" w:hAnsi="American Typewriter" w:cs="American Typewriter"/>
          <w:b/>
          <w:sz w:val="22"/>
          <w:szCs w:val="22"/>
        </w:rPr>
      </w:pPr>
    </w:p>
    <w:sectPr w:rsidR="00CE6C6D" w:rsidRPr="004410D8" w:rsidSect="00CE6C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55DC" w14:textId="77777777" w:rsidR="00A73B75" w:rsidRDefault="00A73B75" w:rsidP="005229B6">
      <w:r>
        <w:separator/>
      </w:r>
    </w:p>
  </w:endnote>
  <w:endnote w:type="continuationSeparator" w:id="0">
    <w:p w14:paraId="4A6713C0" w14:textId="77777777" w:rsidR="00A73B75" w:rsidRDefault="00A73B75" w:rsidP="0052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03EC1" w14:textId="77777777" w:rsidR="00A73B75" w:rsidRDefault="00A73B75" w:rsidP="005229B6">
      <w:r>
        <w:separator/>
      </w:r>
    </w:p>
  </w:footnote>
  <w:footnote w:type="continuationSeparator" w:id="0">
    <w:p w14:paraId="70D1CDE9" w14:textId="77777777" w:rsidR="00A73B75" w:rsidRDefault="00A73B75" w:rsidP="0052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6A59" w14:textId="6E3FEC31" w:rsidR="000E1858" w:rsidRPr="004410D8" w:rsidRDefault="000E1858" w:rsidP="005229B6">
    <w:pPr>
      <w:jc w:val="center"/>
      <w:rPr>
        <w:rFonts w:ascii="American Typewriter" w:hAnsi="American Typewriter" w:cs="American Typewriter"/>
        <w:b/>
        <w:sz w:val="28"/>
        <w:szCs w:val="28"/>
      </w:rPr>
    </w:pPr>
    <w:r w:rsidRPr="004410D8">
      <w:rPr>
        <w:rFonts w:ascii="American Typewriter" w:hAnsi="American Typewriter" w:cs="American Typewriter"/>
        <w:b/>
        <w:sz w:val="28"/>
        <w:szCs w:val="28"/>
      </w:rPr>
      <w:t>R</w:t>
    </w:r>
    <w:r>
      <w:rPr>
        <w:rFonts w:ascii="American Typewriter" w:hAnsi="American Typewriter" w:cs="American Typewriter"/>
        <w:b/>
        <w:sz w:val="28"/>
        <w:szCs w:val="28"/>
      </w:rPr>
      <w:t>eading Guide: Chapter 2-4</w:t>
    </w:r>
  </w:p>
  <w:p w14:paraId="5CFBCFD7" w14:textId="77777777" w:rsidR="000E1858" w:rsidRPr="004410D8" w:rsidRDefault="000E1858" w:rsidP="005229B6">
    <w:pPr>
      <w:jc w:val="center"/>
      <w:rPr>
        <w:rFonts w:ascii="American Typewriter" w:hAnsi="American Typewriter" w:cs="American Typewriter"/>
        <w:b/>
        <w:sz w:val="28"/>
        <w:szCs w:val="28"/>
      </w:rPr>
    </w:pPr>
    <w:r w:rsidRPr="004410D8">
      <w:rPr>
        <w:rFonts w:ascii="American Typewriter" w:hAnsi="American Typewriter" w:cs="American Typewriter"/>
        <w:b/>
        <w:sz w:val="28"/>
        <w:szCs w:val="28"/>
      </w:rPr>
      <w:t>My Brother Sam is Dead</w:t>
    </w:r>
  </w:p>
  <w:p w14:paraId="3C822FE0" w14:textId="77777777" w:rsidR="000E1858" w:rsidRPr="005229B6" w:rsidRDefault="000E1858" w:rsidP="00522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40E0"/>
    <w:multiLevelType w:val="hybridMultilevel"/>
    <w:tmpl w:val="31FA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4C5"/>
    <w:multiLevelType w:val="hybridMultilevel"/>
    <w:tmpl w:val="71F8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2B"/>
    <w:rsid w:val="000E1858"/>
    <w:rsid w:val="00130D40"/>
    <w:rsid w:val="002631EB"/>
    <w:rsid w:val="003D113B"/>
    <w:rsid w:val="00410C2C"/>
    <w:rsid w:val="004A58A8"/>
    <w:rsid w:val="00517E1A"/>
    <w:rsid w:val="005229B6"/>
    <w:rsid w:val="00566E2C"/>
    <w:rsid w:val="006940FB"/>
    <w:rsid w:val="0072627F"/>
    <w:rsid w:val="00780465"/>
    <w:rsid w:val="007C7164"/>
    <w:rsid w:val="007E418A"/>
    <w:rsid w:val="00A73B75"/>
    <w:rsid w:val="00CE6C6D"/>
    <w:rsid w:val="00D532CC"/>
    <w:rsid w:val="00DA0A2B"/>
    <w:rsid w:val="00DB7ABF"/>
    <w:rsid w:val="00DF28FF"/>
    <w:rsid w:val="00E25BA4"/>
    <w:rsid w:val="00E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98FC4"/>
  <w14:defaultImageDpi w14:val="300"/>
  <w15:docId w15:val="{3B17F3B1-78FC-496B-9545-361771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B6"/>
  </w:style>
  <w:style w:type="paragraph" w:styleId="Footer">
    <w:name w:val="footer"/>
    <w:basedOn w:val="Normal"/>
    <w:link w:val="FooterChar"/>
    <w:uiPriority w:val="99"/>
    <w:unhideWhenUsed/>
    <w:rsid w:val="00522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Goforth</dc:creator>
  <cp:lastModifiedBy>Alexandra Tyndall</cp:lastModifiedBy>
  <cp:revision>8</cp:revision>
  <cp:lastPrinted>2015-07-29T18:44:00Z</cp:lastPrinted>
  <dcterms:created xsi:type="dcterms:W3CDTF">2015-07-29T18:54:00Z</dcterms:created>
  <dcterms:modified xsi:type="dcterms:W3CDTF">2017-08-02T10:34:00Z</dcterms:modified>
  <cp:contentStatus/>
</cp:coreProperties>
</file>