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0A" w:rsidRPr="00601E69" w:rsidRDefault="00F50CC8" w:rsidP="00F50CC8">
      <w:pPr>
        <w:jc w:val="center"/>
        <w:rPr>
          <w:rFonts w:ascii="Rockwell" w:hAnsi="Rockwell"/>
          <w:b/>
        </w:rPr>
      </w:pPr>
      <w:r w:rsidRPr="00601E69">
        <w:rPr>
          <w:rFonts w:ascii="Rockwell" w:hAnsi="Rockwell"/>
          <w:b/>
        </w:rPr>
        <w:t>Genre and Understanding Genre Characteristics</w:t>
      </w:r>
    </w:p>
    <w:p w:rsidR="00601E69" w:rsidRPr="00601E69" w:rsidRDefault="00601E69" w:rsidP="00601E69">
      <w:pPr>
        <w:spacing w:after="0"/>
        <w:rPr>
          <w:rFonts w:ascii="Rockwell" w:hAnsi="Rockwell"/>
          <w:b/>
        </w:rPr>
      </w:pPr>
      <w:r w:rsidRPr="00601E69">
        <w:rPr>
          <w:rFonts w:ascii="Rockwell" w:hAnsi="Rockwell"/>
          <w:b/>
          <w:u w:val="single"/>
        </w:rPr>
        <w:t>Novel:</w:t>
      </w:r>
      <w:r w:rsidRPr="00601E69">
        <w:rPr>
          <w:rFonts w:ascii="Rockwell" w:hAnsi="Rockwell"/>
          <w:b/>
        </w:rPr>
        <w:t xml:space="preserve"> (Longer) </w:t>
      </w:r>
    </w:p>
    <w:p w:rsidR="00601E69" w:rsidRPr="00601E69" w:rsidRDefault="00601E69" w:rsidP="00601E6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601E69">
        <w:rPr>
          <w:rFonts w:ascii="Rockwell" w:hAnsi="Rockwell"/>
        </w:rPr>
        <w:t xml:space="preserve">Plot, character, setting, ____________________, and theme. </w:t>
      </w:r>
    </w:p>
    <w:p w:rsidR="00601E69" w:rsidRPr="00601E69" w:rsidRDefault="00601E69" w:rsidP="00601E69">
      <w:pPr>
        <w:spacing w:after="0"/>
        <w:rPr>
          <w:rFonts w:ascii="Rockwell" w:hAnsi="Rockwell"/>
          <w:sz w:val="12"/>
          <w:szCs w:val="12"/>
        </w:rPr>
      </w:pPr>
    </w:p>
    <w:p w:rsidR="00601E69" w:rsidRPr="00601E69" w:rsidRDefault="00601E69" w:rsidP="00601E69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01E69">
        <w:rPr>
          <w:rFonts w:ascii="Rockwell" w:hAnsi="Rockwell"/>
        </w:rPr>
        <w:t>Plot includes _______</w:t>
      </w:r>
      <w:r>
        <w:rPr>
          <w:rFonts w:ascii="Rockwell" w:hAnsi="Rockwell"/>
        </w:rPr>
        <w:t>_____</w:t>
      </w:r>
      <w:r w:rsidRPr="00601E69">
        <w:rPr>
          <w:rFonts w:ascii="Rockwell" w:hAnsi="Rockwell"/>
        </w:rPr>
        <w:t>_ and more than one ________</w:t>
      </w:r>
      <w:r>
        <w:rPr>
          <w:rFonts w:ascii="Rockwell" w:hAnsi="Rockwell"/>
        </w:rPr>
        <w:t>____</w:t>
      </w:r>
      <w:r w:rsidRPr="00601E69">
        <w:rPr>
          <w:rFonts w:ascii="Rockwell" w:hAnsi="Rockwell"/>
        </w:rPr>
        <w:t xml:space="preserve">_ and sometimes more than one theme. </w:t>
      </w:r>
    </w:p>
    <w:p w:rsidR="00601E69" w:rsidRPr="00601E69" w:rsidRDefault="004E73F7" w:rsidP="00601E69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01E69">
        <w:rPr>
          <w:rFonts w:ascii="Rockwell" w:hAnsi="Rockwell"/>
        </w:rPr>
        <w:t>Some novels may have related or independent stories and conflicts within the one main plot</w:t>
      </w:r>
      <w:r w:rsidR="00601E69" w:rsidRPr="00601E69">
        <w:rPr>
          <w:rFonts w:ascii="Rockwell" w:hAnsi="Rockwell"/>
        </w:rPr>
        <w:t>.</w:t>
      </w:r>
    </w:p>
    <w:p w:rsidR="00601E69" w:rsidRPr="00601E69" w:rsidRDefault="00601E69" w:rsidP="00601E69">
      <w:pPr>
        <w:pStyle w:val="ListParagraph"/>
        <w:rPr>
          <w:rFonts w:ascii="Rockwell" w:hAnsi="Rockwell"/>
          <w:sz w:val="12"/>
          <w:szCs w:val="12"/>
        </w:rPr>
      </w:pPr>
    </w:p>
    <w:p w:rsidR="00000000" w:rsidRPr="00601E69" w:rsidRDefault="00601E69" w:rsidP="00A427CC">
      <w:pPr>
        <w:pStyle w:val="ListParagraph"/>
        <w:numPr>
          <w:ilvl w:val="0"/>
          <w:numId w:val="5"/>
        </w:numPr>
        <w:spacing w:after="0"/>
        <w:rPr>
          <w:rFonts w:ascii="Rockwell" w:hAnsi="Rockwell"/>
          <w:b/>
        </w:rPr>
      </w:pPr>
      <w:r w:rsidRPr="00601E69">
        <w:rPr>
          <w:rFonts w:ascii="Rockwell" w:hAnsi="Rockwell"/>
        </w:rPr>
        <w:t>_________</w:t>
      </w:r>
      <w:r>
        <w:rPr>
          <w:rFonts w:ascii="Rockwell" w:hAnsi="Rockwell"/>
        </w:rPr>
        <w:t>______</w:t>
      </w:r>
      <w:r w:rsidRPr="00601E69">
        <w:rPr>
          <w:rFonts w:ascii="Rockwell" w:hAnsi="Rockwell"/>
        </w:rPr>
        <w:t>___ are s</w:t>
      </w:r>
      <w:r w:rsidR="004E73F7" w:rsidRPr="00601E69">
        <w:rPr>
          <w:rFonts w:ascii="Rockwell" w:hAnsi="Rockwell"/>
        </w:rPr>
        <w:t>horter than a novel but longer than a short story</w:t>
      </w:r>
      <w:r w:rsidRPr="00601E69">
        <w:rPr>
          <w:rFonts w:ascii="Rockwell" w:hAnsi="Rockwell"/>
          <w:b/>
        </w:rPr>
        <w:t>.</w:t>
      </w:r>
    </w:p>
    <w:p w:rsidR="00601E69" w:rsidRPr="00A427CC" w:rsidRDefault="00601E69" w:rsidP="00A427CC">
      <w:pPr>
        <w:spacing w:after="0"/>
        <w:rPr>
          <w:rFonts w:ascii="Rockwell" w:hAnsi="Rockwell"/>
          <w:b/>
        </w:rPr>
      </w:pPr>
      <w:r w:rsidRPr="00A427CC">
        <w:rPr>
          <w:rFonts w:ascii="Rockwell" w:hAnsi="Rockwell"/>
          <w:b/>
          <w:u w:val="single"/>
        </w:rPr>
        <w:t>Short Story</w:t>
      </w:r>
      <w:r w:rsidRPr="00A427CC">
        <w:rPr>
          <w:rFonts w:ascii="Rockwell" w:hAnsi="Rockwell"/>
          <w:b/>
        </w:rPr>
        <w:t>: (Brief)</w:t>
      </w:r>
    </w:p>
    <w:p w:rsidR="00601E69" w:rsidRPr="00A427CC" w:rsidRDefault="00601E69" w:rsidP="00A427CC">
      <w:pPr>
        <w:spacing w:after="0"/>
        <w:rPr>
          <w:rFonts w:ascii="Rockwell" w:hAnsi="Rockwell"/>
          <w:b/>
          <w:sz w:val="12"/>
          <w:szCs w:val="12"/>
        </w:rPr>
      </w:pPr>
    </w:p>
    <w:p w:rsidR="00000000" w:rsidRPr="00A427CC" w:rsidRDefault="004E73F7" w:rsidP="00A427CC">
      <w:pPr>
        <w:pStyle w:val="ListParagraph"/>
        <w:numPr>
          <w:ilvl w:val="0"/>
          <w:numId w:val="6"/>
        </w:numPr>
        <w:spacing w:after="0"/>
        <w:rPr>
          <w:rFonts w:ascii="Rockwell" w:hAnsi="Rockwell"/>
        </w:rPr>
      </w:pPr>
      <w:r w:rsidRPr="00A427CC">
        <w:rPr>
          <w:rFonts w:ascii="Rockwell" w:hAnsi="Rockwell"/>
        </w:rPr>
        <w:t xml:space="preserve">Plot, </w:t>
      </w:r>
      <w:r w:rsidR="00601E69" w:rsidRPr="00A427CC">
        <w:rPr>
          <w:rFonts w:ascii="Rockwell" w:hAnsi="Rockwell"/>
        </w:rPr>
        <w:t>____________</w:t>
      </w:r>
      <w:r w:rsidRPr="00A427CC">
        <w:rPr>
          <w:rFonts w:ascii="Rockwell" w:hAnsi="Rockwell"/>
        </w:rPr>
        <w:t>, setting, point of view, theme</w:t>
      </w:r>
      <w:r w:rsidR="00601E69" w:rsidRPr="00A427CC">
        <w:rPr>
          <w:rFonts w:ascii="Rockwell" w:hAnsi="Rockwell"/>
        </w:rPr>
        <w:t>.</w:t>
      </w:r>
    </w:p>
    <w:p w:rsidR="00601E69" w:rsidRPr="00A427CC" w:rsidRDefault="00601E69" w:rsidP="00A427CC">
      <w:pPr>
        <w:pStyle w:val="ListParagraph"/>
        <w:spacing w:after="0"/>
        <w:rPr>
          <w:rFonts w:ascii="Rockwell" w:hAnsi="Rockwell"/>
          <w:sz w:val="12"/>
          <w:szCs w:val="12"/>
        </w:rPr>
      </w:pPr>
    </w:p>
    <w:p w:rsidR="00A427CC" w:rsidRDefault="00601E69" w:rsidP="00A427CC">
      <w:pPr>
        <w:pStyle w:val="ListParagraph"/>
        <w:numPr>
          <w:ilvl w:val="0"/>
          <w:numId w:val="6"/>
        </w:numPr>
        <w:spacing w:after="0"/>
        <w:rPr>
          <w:rFonts w:ascii="Rockwell" w:hAnsi="Rockwell"/>
        </w:rPr>
      </w:pPr>
      <w:r w:rsidRPr="00A427CC">
        <w:rPr>
          <w:rFonts w:ascii="Rockwell" w:hAnsi="Rockwell"/>
        </w:rPr>
        <w:t xml:space="preserve">Focus: _______ </w:t>
      </w:r>
      <w:r w:rsidR="004E73F7" w:rsidRPr="00A427CC">
        <w:rPr>
          <w:rFonts w:ascii="Rockwell" w:hAnsi="Rockwell"/>
        </w:rPr>
        <w:t xml:space="preserve">main plot, </w:t>
      </w:r>
      <w:r w:rsidRPr="00A427CC">
        <w:rPr>
          <w:rFonts w:ascii="Rockwell" w:hAnsi="Rockwell"/>
        </w:rPr>
        <w:t>______ main conflict, ______</w:t>
      </w:r>
      <w:r w:rsidR="004E73F7" w:rsidRPr="00A427CC">
        <w:rPr>
          <w:rFonts w:ascii="Rockwell" w:hAnsi="Rockwell"/>
        </w:rPr>
        <w:t xml:space="preserve"> theme, read in </w:t>
      </w:r>
      <w:r w:rsidRPr="00A427CC">
        <w:rPr>
          <w:rFonts w:ascii="Rockwell" w:hAnsi="Rockwell"/>
        </w:rPr>
        <w:t>________</w:t>
      </w:r>
      <w:r w:rsidR="004E73F7" w:rsidRPr="00A427CC">
        <w:rPr>
          <w:rFonts w:ascii="Rockwell" w:hAnsi="Rockwell"/>
        </w:rPr>
        <w:t xml:space="preserve"> sitting</w:t>
      </w:r>
    </w:p>
    <w:p w:rsidR="00A427CC" w:rsidRPr="00A427CC" w:rsidRDefault="00A427CC" w:rsidP="00A427CC">
      <w:pPr>
        <w:spacing w:after="0"/>
        <w:rPr>
          <w:rFonts w:ascii="Rockwell" w:hAnsi="Rockwell"/>
          <w:sz w:val="12"/>
          <w:szCs w:val="12"/>
        </w:rPr>
      </w:pPr>
    </w:p>
    <w:p w:rsidR="00A427CC" w:rsidRDefault="00A427CC" w:rsidP="00A427CC">
      <w:pPr>
        <w:spacing w:after="0"/>
        <w:rPr>
          <w:rFonts w:ascii="Rockwell" w:hAnsi="Rockwell"/>
        </w:rPr>
      </w:pPr>
      <w:r>
        <w:rPr>
          <w:rFonts w:ascii="Rockwell" w:hAnsi="Rockwell"/>
        </w:rPr>
        <w:t>Genre - __________________________________________________________________________________________</w:t>
      </w:r>
    </w:p>
    <w:p w:rsidR="00A427CC" w:rsidRPr="00A427CC" w:rsidRDefault="00A427CC" w:rsidP="00A427CC">
      <w:pPr>
        <w:numPr>
          <w:ilvl w:val="0"/>
          <w:numId w:val="8"/>
        </w:numPr>
        <w:spacing w:after="0"/>
        <w:rPr>
          <w:rFonts w:ascii="Rockwell" w:hAnsi="Rockwell"/>
        </w:rPr>
      </w:pPr>
      <w:r w:rsidRPr="00A427CC">
        <w:rPr>
          <w:rFonts w:ascii="Rockwell" w:hAnsi="Rockwell"/>
        </w:rPr>
        <w:t>Genres fall into two categories:</w:t>
      </w:r>
    </w:p>
    <w:p w:rsidR="00A427CC" w:rsidRPr="00A427CC" w:rsidRDefault="00A427CC" w:rsidP="00A427CC">
      <w:pPr>
        <w:numPr>
          <w:ilvl w:val="1"/>
          <w:numId w:val="8"/>
        </w:numPr>
        <w:spacing w:after="0"/>
        <w:rPr>
          <w:rFonts w:ascii="Rockwell" w:hAnsi="Rockwell"/>
        </w:rPr>
      </w:pPr>
      <w:r w:rsidRPr="00A427CC">
        <w:rPr>
          <w:rFonts w:ascii="Rockwell" w:hAnsi="Rockwell"/>
          <w:b/>
          <w:bCs/>
        </w:rPr>
        <w:t xml:space="preserve">Nonfiction- </w:t>
      </w:r>
      <w:r w:rsidRPr="00A427CC">
        <w:rPr>
          <w:rFonts w:ascii="Rockwell" w:hAnsi="Rockwell"/>
        </w:rPr>
        <w:t>written stories about people and events that are not real</w:t>
      </w:r>
    </w:p>
    <w:p w:rsidR="00A427CC" w:rsidRPr="00A427CC" w:rsidRDefault="00A427CC" w:rsidP="00A427CC">
      <w:pPr>
        <w:numPr>
          <w:ilvl w:val="1"/>
          <w:numId w:val="8"/>
        </w:numPr>
        <w:spacing w:after="0"/>
        <w:rPr>
          <w:rFonts w:ascii="Rockwell" w:hAnsi="Rockwell"/>
        </w:rPr>
      </w:pPr>
      <w:r w:rsidRPr="00A427CC">
        <w:rPr>
          <w:rFonts w:ascii="Rockwell" w:hAnsi="Rockwell"/>
          <w:b/>
          <w:bCs/>
        </w:rPr>
        <w:t xml:space="preserve">Fiction- </w:t>
      </w:r>
      <w:r w:rsidRPr="00A427CC">
        <w:rPr>
          <w:rFonts w:ascii="Rockwell" w:hAnsi="Rockwell"/>
        </w:rPr>
        <w:t>written stories about people and events that are not real</w:t>
      </w:r>
    </w:p>
    <w:p w:rsidR="00000000" w:rsidRPr="002C4F11" w:rsidRDefault="00A427CC" w:rsidP="002C4F11">
      <w:pPr>
        <w:numPr>
          <w:ilvl w:val="2"/>
          <w:numId w:val="8"/>
        </w:numPr>
        <w:spacing w:after="0"/>
        <w:rPr>
          <w:rFonts w:ascii="Rockwell" w:hAnsi="Rockwell"/>
        </w:rPr>
      </w:pPr>
      <w:r w:rsidRPr="002C4F11">
        <w:rPr>
          <w:rFonts w:ascii="Rockwell" w:hAnsi="Rockwell"/>
          <w:b/>
          <w:bCs/>
        </w:rPr>
        <w:t>Fiction Examples</w:t>
      </w:r>
      <w:r w:rsidRPr="002C4F11">
        <w:rPr>
          <w:rFonts w:ascii="Rockwell" w:hAnsi="Rockwell"/>
          <w:bCs/>
        </w:rPr>
        <w:t>:</w:t>
      </w:r>
      <w:r w:rsidR="002C4F11">
        <w:rPr>
          <w:rFonts w:ascii="Rockwell" w:hAnsi="Rockwell"/>
        </w:rPr>
        <w:t xml:space="preserve"> </w:t>
      </w:r>
      <w:r w:rsidR="004E73F7" w:rsidRPr="002C4F11">
        <w:rPr>
          <w:rFonts w:ascii="Rockwell" w:hAnsi="Rockwell"/>
        </w:rPr>
        <w:t>Realistic</w:t>
      </w:r>
      <w:r w:rsidR="002C4F11">
        <w:rPr>
          <w:rFonts w:ascii="Rockwell" w:hAnsi="Rockwell"/>
        </w:rPr>
        <w:t xml:space="preserve">, </w:t>
      </w:r>
      <w:r w:rsidR="004E73F7" w:rsidRPr="002C4F11">
        <w:rPr>
          <w:rFonts w:ascii="Rockwell" w:hAnsi="Rockwell"/>
        </w:rPr>
        <w:t>Fantasy</w:t>
      </w:r>
      <w:r w:rsidR="002C4F11">
        <w:rPr>
          <w:rFonts w:ascii="Rockwell" w:hAnsi="Rockwell"/>
        </w:rPr>
        <w:t xml:space="preserve">, </w:t>
      </w:r>
      <w:r w:rsidR="004E73F7" w:rsidRPr="002C4F11">
        <w:rPr>
          <w:rFonts w:ascii="Rockwell" w:hAnsi="Rockwell"/>
        </w:rPr>
        <w:t>Historical</w:t>
      </w:r>
      <w:r w:rsidR="002C4F11">
        <w:rPr>
          <w:rFonts w:ascii="Rockwell" w:hAnsi="Rockwell"/>
        </w:rPr>
        <w:t xml:space="preserve">, </w:t>
      </w:r>
      <w:r w:rsidR="004E73F7" w:rsidRPr="002C4F11">
        <w:rPr>
          <w:rFonts w:ascii="Rockwell" w:hAnsi="Rockwell"/>
        </w:rPr>
        <w:t>Science</w:t>
      </w:r>
      <w:r w:rsidR="002C4F11">
        <w:rPr>
          <w:rFonts w:ascii="Rockwell" w:hAnsi="Rockwell"/>
        </w:rPr>
        <w:t xml:space="preserve">, </w:t>
      </w:r>
      <w:r w:rsidR="004E73F7" w:rsidRPr="002C4F11">
        <w:rPr>
          <w:rFonts w:ascii="Rockwell" w:hAnsi="Rockwell"/>
        </w:rPr>
        <w:t>Mystery</w:t>
      </w:r>
      <w:r w:rsidR="002C4F11">
        <w:rPr>
          <w:rFonts w:ascii="Rockwell" w:hAnsi="Rockwell"/>
        </w:rPr>
        <w:t xml:space="preserve">, </w:t>
      </w:r>
      <w:r w:rsidR="004E73F7" w:rsidRPr="002C4F11">
        <w:rPr>
          <w:rFonts w:ascii="Rockwell" w:hAnsi="Rockwell"/>
        </w:rPr>
        <w:t>Adventure</w:t>
      </w:r>
      <w:r w:rsidR="002C4F11">
        <w:rPr>
          <w:rFonts w:ascii="Rockwell" w:hAnsi="Rockwell"/>
        </w:rPr>
        <w:t xml:space="preserve">, </w:t>
      </w:r>
      <w:r w:rsidR="004E73F7" w:rsidRPr="002C4F11">
        <w:rPr>
          <w:rFonts w:ascii="Rockwell" w:hAnsi="Rockwell"/>
        </w:rPr>
        <w:t>Traditional</w:t>
      </w:r>
      <w:r w:rsidR="002C4F11">
        <w:rPr>
          <w:rFonts w:ascii="Rockwell" w:hAnsi="Rockwell"/>
        </w:rPr>
        <w:t xml:space="preserve">. &amp; </w:t>
      </w:r>
      <w:r w:rsidR="004E73F7" w:rsidRPr="002C4F11">
        <w:rPr>
          <w:rFonts w:ascii="Rockwell" w:hAnsi="Rockwell"/>
        </w:rPr>
        <w:t>Thriller</w:t>
      </w:r>
    </w:p>
    <w:p w:rsidR="00601E69" w:rsidRPr="002C4F11" w:rsidRDefault="004E73F7" w:rsidP="002C4F11">
      <w:pPr>
        <w:numPr>
          <w:ilvl w:val="0"/>
          <w:numId w:val="9"/>
        </w:numPr>
        <w:spacing w:after="0"/>
        <w:rPr>
          <w:rFonts w:ascii="Rockwell" w:hAnsi="Rockwell"/>
        </w:rPr>
      </w:pPr>
      <w:r w:rsidRPr="00A427CC">
        <w:rPr>
          <w:rFonts w:ascii="Rockwell" w:hAnsi="Rockwell"/>
          <w:b/>
          <w:bCs/>
        </w:rPr>
        <w:t xml:space="preserve">Short </w:t>
      </w:r>
      <w:r w:rsidRPr="00A427CC">
        <w:rPr>
          <w:rFonts w:ascii="Rockwell" w:hAnsi="Rockwell"/>
          <w:b/>
          <w:bCs/>
        </w:rPr>
        <w:t xml:space="preserve">Stories and Novels </w:t>
      </w:r>
      <w:r w:rsidRPr="00A427CC">
        <w:rPr>
          <w:rFonts w:ascii="Rockwell" w:hAnsi="Rockwell"/>
        </w:rPr>
        <w:t>will take on the characteristics of any of these types of genres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450"/>
      </w:tblGrid>
      <w:tr w:rsidR="002C4F11" w:rsidTr="002C4F11">
        <w:tc>
          <w:tcPr>
            <w:tcW w:w="1548" w:type="dxa"/>
          </w:tcPr>
          <w:p w:rsidR="002C4F11" w:rsidRPr="00AE05C7" w:rsidRDefault="002C4F11" w:rsidP="00AE05C7">
            <w:pPr>
              <w:jc w:val="center"/>
              <w:rPr>
                <w:b/>
              </w:rPr>
            </w:pPr>
            <w:r w:rsidRPr="00AE05C7">
              <w:rPr>
                <w:b/>
              </w:rPr>
              <w:t>Genre</w:t>
            </w:r>
          </w:p>
        </w:tc>
        <w:tc>
          <w:tcPr>
            <w:tcW w:w="9450" w:type="dxa"/>
          </w:tcPr>
          <w:p w:rsidR="002C4F11" w:rsidRPr="00AE05C7" w:rsidRDefault="002C4F11" w:rsidP="00AE05C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 </w:t>
            </w:r>
            <w:r w:rsidRPr="00AE05C7">
              <w:rPr>
                <w:b/>
              </w:rPr>
              <w:t>Learned</w:t>
            </w:r>
          </w:p>
        </w:tc>
      </w:tr>
      <w:tr w:rsidR="002C4F11" w:rsidTr="00D334B3">
        <w:trPr>
          <w:trHeight w:val="2465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Realistic Fiction</w:t>
            </w:r>
          </w:p>
          <w:p w:rsidR="002C4F11" w:rsidRPr="00AE05C7" w:rsidRDefault="002C4F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BB28A8" wp14:editId="0A13810D">
                  <wp:extent cx="884717" cy="777220"/>
                  <wp:effectExtent l="19050" t="0" r="0" b="0"/>
                  <wp:docPr id="1" name="Picture 1" descr="C:\Documents and Settings\Administrator\Local Settings\Temporary Internet Files\Content.IE5\AVPJ03GP\MC900436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AVPJ03GP\MC900436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77" cy="77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Plot:</w:t>
            </w:r>
            <w:r>
              <w:rPr>
                <w:b/>
              </w:rPr>
              <w:t xml:space="preserve"> </w:t>
            </w:r>
          </w:p>
          <w:p w:rsidR="002C4F11" w:rsidRDefault="002C4F11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Characters:</w:t>
            </w:r>
            <w:r>
              <w:rPr>
                <w:b/>
              </w:rPr>
              <w:t xml:space="preserve"> </w:t>
            </w:r>
            <w:r w:rsidR="004E73F7" w:rsidRPr="002C4F11">
              <w:t>Represents the burdens, struggles, joys, and happenings of everyday life</w:t>
            </w:r>
          </w:p>
          <w:p w:rsidR="002C4F11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Theme:</w:t>
            </w:r>
          </w:p>
          <w:p w:rsidR="002C4F11" w:rsidRDefault="002C4F11" w:rsidP="00F50CC8">
            <w:pPr>
              <w:rPr>
                <w:b/>
              </w:rPr>
            </w:pPr>
          </w:p>
          <w:p w:rsidR="002C4F11" w:rsidRDefault="002C4F11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Dialect:</w:t>
            </w:r>
            <w:r>
              <w:rPr>
                <w:b/>
              </w:rPr>
              <w:t xml:space="preserve"> </w:t>
            </w:r>
            <w:r w:rsidR="004E73F7" w:rsidRPr="002C4F11">
              <w:t>Use of dialogue and dialect (to represent real life/ real geographical influences/ everyday people/character’s thoughts)</w:t>
            </w:r>
          </w:p>
        </w:tc>
      </w:tr>
      <w:tr w:rsidR="002C4F11" w:rsidTr="00D334B3">
        <w:trPr>
          <w:trHeight w:val="2420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Fantasy</w:t>
            </w:r>
          </w:p>
          <w:p w:rsidR="002C4F11" w:rsidRPr="00AE05C7" w:rsidRDefault="002C4F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4A7A95" wp14:editId="294D7C13">
                  <wp:extent cx="762679" cy="988828"/>
                  <wp:effectExtent l="19050" t="0" r="0" b="0"/>
                  <wp:docPr id="2" name="Picture 2" descr="C:\Documents and Settings\Administrator\Local Settings\Temporary Internet Files\Content.IE5\AVPJ03GP\MC9004447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Local Settings\Temporary Internet Files\Content.IE5\AVPJ03GP\MC9004447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79" cy="98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Pr="00D334B3" w:rsidRDefault="002C4F11" w:rsidP="00F50CC8">
            <w:r w:rsidRPr="00D334B3">
              <w:rPr>
                <w:b/>
              </w:rPr>
              <w:t>Plot:</w:t>
            </w:r>
            <w:r w:rsidR="00D334B3" w:rsidRPr="00D334B3">
              <w:t xml:space="preserve"> </w:t>
            </w:r>
            <w:r w:rsidR="004E73F7" w:rsidRPr="00D334B3">
              <w:t>Imagination of the author breaks free from reali</w:t>
            </w:r>
            <w:r w:rsidR="004E73F7" w:rsidRPr="00D334B3">
              <w:t>ty. Scientific principals not yet discovered or supported by logic, math, science, real life</w:t>
            </w: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Characters:</w:t>
            </w:r>
          </w:p>
          <w:p w:rsidR="002C4F11" w:rsidRDefault="002C4F11" w:rsidP="00F50CC8">
            <w:pPr>
              <w:rPr>
                <w:b/>
              </w:rPr>
            </w:pPr>
          </w:p>
          <w:p w:rsidR="00D334B3" w:rsidRPr="00AE05C7" w:rsidRDefault="00D334B3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Setting:</w:t>
            </w:r>
          </w:p>
          <w:p w:rsidR="002C4F11" w:rsidRPr="00AE05C7" w:rsidRDefault="002C4F11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Dialect:</w:t>
            </w:r>
            <w:r w:rsidR="00D334B3">
              <w:rPr>
                <w:b/>
              </w:rPr>
              <w:t xml:space="preserve"> </w:t>
            </w:r>
            <w:r w:rsidR="004E73F7" w:rsidRPr="00D334B3">
              <w:t>New vocabulary/terms to represent alternative world(s), new beings, imaginary</w:t>
            </w:r>
            <w:r w:rsidR="004E73F7" w:rsidRPr="00D334B3">
              <w:rPr>
                <w:b/>
              </w:rPr>
              <w:t xml:space="preserve"> lands</w:t>
            </w:r>
          </w:p>
        </w:tc>
      </w:tr>
      <w:tr w:rsidR="002C4F11" w:rsidTr="002C4F11">
        <w:trPr>
          <w:trHeight w:val="1790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Historical Fiction</w:t>
            </w:r>
          </w:p>
          <w:p w:rsidR="002C4F11" w:rsidRPr="00AE05C7" w:rsidRDefault="002C4F11" w:rsidP="00AE05C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9DA57E" wp14:editId="66E29C47">
                  <wp:extent cx="984070" cy="659219"/>
                  <wp:effectExtent l="19050" t="0" r="6530" b="0"/>
                  <wp:docPr id="4" name="Picture 4" descr="C:\Documents and Settings\Administrator\Local Settings\Temporary Internet Files\Content.IE5\RJOL2ZL2\MC9001498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Local Settings\Temporary Internet Files\Content.IE5\RJOL2ZL2\MC9001498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61" cy="6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Plot:</w:t>
            </w:r>
          </w:p>
          <w:p w:rsidR="002C4F11" w:rsidRDefault="002C4F11" w:rsidP="00F50CC8">
            <w:pPr>
              <w:rPr>
                <w:b/>
              </w:rPr>
            </w:pPr>
          </w:p>
          <w:p w:rsidR="00D334B3" w:rsidRPr="00AE05C7" w:rsidRDefault="00D334B3" w:rsidP="00F50CC8">
            <w:pPr>
              <w:rPr>
                <w:b/>
              </w:rPr>
            </w:pPr>
          </w:p>
          <w:p w:rsidR="002C4F11" w:rsidRDefault="002C4F11" w:rsidP="00F50CC8">
            <w:pPr>
              <w:rPr>
                <w:b/>
              </w:rPr>
            </w:pPr>
          </w:p>
          <w:p w:rsidR="00D334B3" w:rsidRPr="00AE05C7" w:rsidRDefault="00D334B3" w:rsidP="00F50CC8">
            <w:pPr>
              <w:rPr>
                <w:b/>
              </w:rPr>
            </w:pPr>
          </w:p>
          <w:p w:rsidR="002C4F11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Dialect:</w:t>
            </w:r>
          </w:p>
          <w:p w:rsidR="00D334B3" w:rsidRDefault="00D334B3" w:rsidP="00F50CC8">
            <w:pPr>
              <w:rPr>
                <w:b/>
              </w:rPr>
            </w:pPr>
          </w:p>
          <w:p w:rsidR="00D334B3" w:rsidRDefault="00D334B3" w:rsidP="00F50CC8">
            <w:pPr>
              <w:rPr>
                <w:b/>
              </w:rPr>
            </w:pPr>
          </w:p>
          <w:p w:rsidR="00D334B3" w:rsidRPr="00AE05C7" w:rsidRDefault="00D334B3" w:rsidP="00F50CC8">
            <w:pPr>
              <w:rPr>
                <w:b/>
              </w:rPr>
            </w:pPr>
          </w:p>
        </w:tc>
      </w:tr>
      <w:tr w:rsidR="002C4F11" w:rsidTr="002C4F11">
        <w:trPr>
          <w:trHeight w:val="3168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lastRenderedPageBreak/>
              <w:t>Science Fiction</w:t>
            </w:r>
          </w:p>
          <w:p w:rsidR="002C4F11" w:rsidRPr="00AE05C7" w:rsidRDefault="002C4F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9230E7" wp14:editId="696AD0FA">
                  <wp:extent cx="798908" cy="1254641"/>
                  <wp:effectExtent l="19050" t="0" r="1192" b="0"/>
                  <wp:docPr id="7" name="Picture 7" descr="C:\Program Files\Microsoft Office\MEDIA\CAGCAT10\j02150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2150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45" cy="125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000000" w:rsidRPr="00D334B3" w:rsidRDefault="002C4F11" w:rsidP="00D334B3">
            <w:pPr>
              <w:rPr>
                <w:b/>
              </w:rPr>
            </w:pPr>
            <w:r w:rsidRPr="00AE05C7">
              <w:rPr>
                <w:b/>
              </w:rPr>
              <w:t>Plot:</w:t>
            </w:r>
            <w:r w:rsidR="00D334B3">
              <w:rPr>
                <w:b/>
              </w:rPr>
              <w:t xml:space="preserve"> </w:t>
            </w:r>
            <w:r w:rsidR="004E73F7" w:rsidRPr="00D334B3">
              <w:t>Author’s imagination is weaved around technology, and the impossible. Elements of reality are weaved into the story! Usually futuristic. Most Science Fiction explores the “What If?” question of our wor</w:t>
            </w:r>
            <w:r w:rsidR="004E73F7" w:rsidRPr="00D334B3">
              <w:t xml:space="preserve">ld, society, and culture (critical commentary). </w:t>
            </w:r>
          </w:p>
          <w:p w:rsidR="002C4F11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Characters:</w:t>
            </w:r>
          </w:p>
          <w:p w:rsidR="002C4F11" w:rsidRDefault="002C4F11" w:rsidP="00F50CC8">
            <w:pPr>
              <w:rPr>
                <w:b/>
              </w:rPr>
            </w:pPr>
          </w:p>
          <w:p w:rsidR="002C4F11" w:rsidRDefault="002C4F11" w:rsidP="00F50CC8">
            <w:pPr>
              <w:rPr>
                <w:b/>
              </w:rPr>
            </w:pPr>
          </w:p>
          <w:p w:rsidR="00D334B3" w:rsidRPr="00AE05C7" w:rsidRDefault="00D334B3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</w:p>
          <w:p w:rsidR="00D334B3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Theme:</w:t>
            </w:r>
            <w:r w:rsidR="00D334B3">
              <w:rPr>
                <w:b/>
              </w:rPr>
              <w:t xml:space="preserve"> </w:t>
            </w:r>
            <w:r w:rsidR="004E73F7" w:rsidRPr="00D334B3">
              <w:t xml:space="preserve">Modern day Science Fiction explores controversial issues (such as cloning, mental illness, political power/ </w:t>
            </w:r>
            <w:r w:rsidR="004E73F7" w:rsidRPr="00D334B3">
              <w:t xml:space="preserve">control, interpersonal identity, social relations, </w:t>
            </w:r>
            <w:proofErr w:type="spellStart"/>
            <w:r w:rsidR="004E73F7" w:rsidRPr="00D334B3">
              <w:t>etc</w:t>
            </w:r>
            <w:proofErr w:type="spellEnd"/>
            <w:r w:rsidR="004E73F7" w:rsidRPr="00D334B3">
              <w:t>).</w:t>
            </w:r>
          </w:p>
          <w:p w:rsidR="002C4F11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Dialect:</w:t>
            </w:r>
          </w:p>
          <w:p w:rsidR="002C4F11" w:rsidRDefault="002C4F11" w:rsidP="00F50CC8">
            <w:pPr>
              <w:rPr>
                <w:b/>
              </w:rPr>
            </w:pPr>
          </w:p>
          <w:p w:rsidR="002C4F11" w:rsidRDefault="002C4F11" w:rsidP="00F50CC8">
            <w:pPr>
              <w:rPr>
                <w:b/>
              </w:rPr>
            </w:pPr>
          </w:p>
          <w:p w:rsidR="00D334B3" w:rsidRDefault="00D334B3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</w:p>
        </w:tc>
      </w:tr>
      <w:tr w:rsidR="002C4F11" w:rsidTr="00D334B3">
        <w:trPr>
          <w:trHeight w:val="2348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Mystery</w:t>
            </w:r>
          </w:p>
          <w:p w:rsidR="002C4F11" w:rsidRPr="00AE05C7" w:rsidRDefault="002C4F11">
            <w:pPr>
              <w:rPr>
                <w:b/>
              </w:rPr>
            </w:pPr>
            <w:r w:rsidRPr="00AE05C7">
              <w:rPr>
                <w:b/>
                <w:noProof/>
              </w:rPr>
              <w:drawing>
                <wp:inline distT="0" distB="0" distL="0" distR="0" wp14:anchorId="41DFF677" wp14:editId="47FEFF6F">
                  <wp:extent cx="903768" cy="903768"/>
                  <wp:effectExtent l="19050" t="0" r="0" b="0"/>
                  <wp:docPr id="9" name="Picture 8" descr="C:\Documents and Settings\Administrator\Local Settings\Temporary Internet Files\Content.IE5\AVPJ03GP\MC9004393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istrator\Local Settings\Temporary Internet Files\Content.IE5\AVPJ03GP\MC9004393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3768" cy="903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Plot:</w:t>
            </w:r>
          </w:p>
          <w:p w:rsidR="002C4F11" w:rsidRDefault="002C4F11" w:rsidP="00F50CC8">
            <w:pPr>
              <w:rPr>
                <w:b/>
              </w:rPr>
            </w:pPr>
          </w:p>
          <w:p w:rsidR="00D334B3" w:rsidRPr="00AE05C7" w:rsidRDefault="00D334B3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Characters:</w:t>
            </w:r>
          </w:p>
          <w:p w:rsidR="002C4F11" w:rsidRDefault="002C4F11" w:rsidP="00D334B3">
            <w:pPr>
              <w:ind w:firstLine="720"/>
              <w:rPr>
                <w:b/>
              </w:rPr>
            </w:pPr>
          </w:p>
          <w:p w:rsidR="00D334B3" w:rsidRDefault="00D334B3" w:rsidP="00D334B3">
            <w:pPr>
              <w:ind w:firstLine="720"/>
              <w:rPr>
                <w:b/>
              </w:rPr>
            </w:pPr>
          </w:p>
          <w:p w:rsidR="00D334B3" w:rsidRPr="00AE05C7" w:rsidRDefault="00D334B3" w:rsidP="00D334B3">
            <w:pPr>
              <w:ind w:firstLine="720"/>
              <w:rPr>
                <w:b/>
              </w:rPr>
            </w:pPr>
          </w:p>
          <w:p w:rsidR="002C4F11" w:rsidRPr="00AE05C7" w:rsidRDefault="00D334B3" w:rsidP="00F50CC8">
            <w:pPr>
              <w:rPr>
                <w:b/>
              </w:rPr>
            </w:pPr>
            <w:r w:rsidRPr="00D334B3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4E73F7" w:rsidRPr="00D334B3">
              <w:rPr>
                <w:b/>
              </w:rPr>
              <w:t>A sub-genre can be present(Realistic, Historical, Science, Fantasy Fiction), but the primary drive of the plot is through the solvin</w:t>
            </w:r>
            <w:r w:rsidR="004E73F7" w:rsidRPr="00D334B3">
              <w:rPr>
                <w:b/>
              </w:rPr>
              <w:t>g of the mystery</w:t>
            </w:r>
          </w:p>
        </w:tc>
      </w:tr>
      <w:tr w:rsidR="002C4F11" w:rsidTr="00D334B3">
        <w:trPr>
          <w:trHeight w:val="1610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Adventure</w:t>
            </w:r>
          </w:p>
          <w:p w:rsidR="002C4F11" w:rsidRPr="00AE05C7" w:rsidRDefault="002C4F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9A14C0" wp14:editId="5E1AD1E8">
                  <wp:extent cx="786461" cy="666750"/>
                  <wp:effectExtent l="0" t="0" r="0" b="0"/>
                  <wp:docPr id="10" name="Picture 9" descr="C:\Documents and Settings\Administrator\Local Settings\Temporary Internet Files\Content.IE5\RJOL2ZL2\MC9003834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Local Settings\Temporary Internet Files\Content.IE5\RJOL2ZL2\MC900383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13" cy="67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Pr="00AE05C7" w:rsidRDefault="00D334B3" w:rsidP="00F50CC8">
            <w:pPr>
              <w:rPr>
                <w:b/>
              </w:rPr>
            </w:pPr>
            <w:r w:rsidRPr="00D334B3">
              <w:rPr>
                <w:b/>
                <w:bCs/>
              </w:rPr>
              <w:t xml:space="preserve">Plot/Characters: </w:t>
            </w:r>
            <w:r w:rsidRPr="00D334B3">
              <w:t>The main characters go on an adventure that ultimately leads to self-discovery and/or the resolution of the story’s conflict</w:t>
            </w: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Setting:</w:t>
            </w:r>
          </w:p>
          <w:p w:rsidR="002C4F11" w:rsidRPr="00AE05C7" w:rsidRDefault="002C4F11" w:rsidP="00F50CC8">
            <w:pPr>
              <w:rPr>
                <w:b/>
              </w:rPr>
            </w:pPr>
          </w:p>
          <w:p w:rsidR="00D334B3" w:rsidRPr="00AE05C7" w:rsidRDefault="00D334B3" w:rsidP="00D334B3">
            <w:pPr>
              <w:rPr>
                <w:b/>
              </w:rPr>
            </w:pPr>
          </w:p>
          <w:p w:rsidR="002C4F11" w:rsidRPr="00AE05C7" w:rsidRDefault="00D334B3" w:rsidP="00F50CC8">
            <w:pPr>
              <w:rPr>
                <w:b/>
              </w:rPr>
            </w:pPr>
            <w:r w:rsidRPr="00D334B3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4E73F7" w:rsidRPr="00D334B3">
              <w:rPr>
                <w:b/>
              </w:rPr>
              <w:t>Can present as a sub-genre of Realistic, Historical, Science, Mystery, Thriller, etc.</w:t>
            </w:r>
          </w:p>
        </w:tc>
      </w:tr>
      <w:tr w:rsidR="002C4F11" w:rsidTr="0099023C">
        <w:trPr>
          <w:trHeight w:val="2708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Traditional Fiction</w:t>
            </w:r>
          </w:p>
          <w:p w:rsidR="002C4F11" w:rsidRPr="00AE05C7" w:rsidRDefault="002C4F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F3880C" wp14:editId="2AB71B3D">
                  <wp:extent cx="1131435" cy="893134"/>
                  <wp:effectExtent l="19050" t="0" r="0" b="0"/>
                  <wp:docPr id="11" name="Picture 10" descr="C:\Documents and Settings\Administrator\Local Settings\Temporary Internet Files\Content.IE5\J2BJJG6P\MC9001160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istrator\Local Settings\Temporary Internet Files\Content.IE5\J2BJJG6P\MC9001160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11" cy="89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Pr="00AE05C7" w:rsidRDefault="00D334B3" w:rsidP="00F50CC8">
            <w:pPr>
              <w:rPr>
                <w:b/>
              </w:rPr>
            </w:pPr>
            <w:r>
              <w:rPr>
                <w:b/>
              </w:rPr>
              <w:t>F</w:t>
            </w:r>
            <w:r w:rsidR="004E73F7" w:rsidRPr="00D334B3">
              <w:rPr>
                <w:b/>
              </w:rPr>
              <w:t>olklore</w:t>
            </w:r>
            <w:r>
              <w:rPr>
                <w:b/>
              </w:rPr>
              <w:t xml:space="preserve"> -</w:t>
            </w:r>
            <w:r w:rsidR="004E73F7" w:rsidRPr="00D334B3">
              <w:rPr>
                <w:b/>
              </w:rPr>
              <w:t xml:space="preserve"> </w:t>
            </w:r>
            <w:r w:rsidR="004E73F7" w:rsidRPr="00D334B3">
              <w:t>Fables, Tall Tales, Myths, Legends, Folk Songs (because most are narrative)</w:t>
            </w:r>
          </w:p>
          <w:p w:rsidR="002C4F11" w:rsidRPr="00AE05C7" w:rsidRDefault="00D334B3" w:rsidP="00F50CC8">
            <w:pPr>
              <w:rPr>
                <w:b/>
              </w:rPr>
            </w:pPr>
            <w:r>
              <w:rPr>
                <w:b/>
              </w:rPr>
              <w:t xml:space="preserve">Plot: </w:t>
            </w:r>
          </w:p>
          <w:p w:rsidR="0099023C" w:rsidRDefault="0099023C" w:rsidP="00F50CC8">
            <w:pPr>
              <w:rPr>
                <w:b/>
              </w:rPr>
            </w:pPr>
          </w:p>
          <w:p w:rsidR="0099023C" w:rsidRDefault="0099023C" w:rsidP="00F50CC8">
            <w:pPr>
              <w:rPr>
                <w:b/>
              </w:rPr>
            </w:pPr>
          </w:p>
          <w:p w:rsidR="0099023C" w:rsidRPr="00AE05C7" w:rsidRDefault="0099023C" w:rsidP="00F50CC8">
            <w:pPr>
              <w:rPr>
                <w:b/>
              </w:rPr>
            </w:pPr>
          </w:p>
          <w:p w:rsidR="002C4F11" w:rsidRPr="00AE05C7" w:rsidRDefault="004E73F7" w:rsidP="00F50CC8">
            <w:pPr>
              <w:rPr>
                <w:b/>
              </w:rPr>
            </w:pPr>
            <w:r w:rsidRPr="00D334B3">
              <w:rPr>
                <w:b/>
              </w:rPr>
              <w:t>Disseminated – passed</w:t>
            </w:r>
            <w:r w:rsidRPr="00D334B3">
              <w:rPr>
                <w:b/>
              </w:rPr>
              <w:t xml:space="preserve"> down orally over generations</w:t>
            </w:r>
          </w:p>
          <w:p w:rsidR="00000000" w:rsidRPr="00D334B3" w:rsidRDefault="004E73F7" w:rsidP="00D334B3">
            <w:r w:rsidRPr="00D334B3">
              <w:rPr>
                <w:b/>
                <w:bCs/>
              </w:rPr>
              <w:t xml:space="preserve">Dialect: </w:t>
            </w:r>
            <w:r w:rsidRPr="00D334B3">
              <w:t xml:space="preserve">Use of dialect – idioms, vocabulary (phrases/ figures of speech), and accent </w:t>
            </w:r>
          </w:p>
          <w:p w:rsidR="00000000" w:rsidRPr="00D334B3" w:rsidRDefault="004E73F7" w:rsidP="00D334B3">
            <w:pPr>
              <w:numPr>
                <w:ilvl w:val="1"/>
                <w:numId w:val="19"/>
              </w:numPr>
            </w:pPr>
            <w:r w:rsidRPr="00D334B3">
              <w:t>Accent:  “</w:t>
            </w:r>
            <w:proofErr w:type="spellStart"/>
            <w:r w:rsidRPr="00D334B3">
              <w:t>Ya’ll</w:t>
            </w:r>
            <w:proofErr w:type="spellEnd"/>
            <w:r w:rsidRPr="00D334B3">
              <w:t xml:space="preserve"> go over yonder an</w:t>
            </w:r>
            <w:r w:rsidRPr="00D334B3">
              <w:t>d take cover before it starts raining cats and dogs.”</w:t>
            </w:r>
          </w:p>
          <w:p w:rsidR="00000000" w:rsidRPr="00D334B3" w:rsidRDefault="004E73F7" w:rsidP="00D334B3">
            <w:pPr>
              <w:pStyle w:val="ListParagraph"/>
              <w:numPr>
                <w:ilvl w:val="1"/>
                <w:numId w:val="19"/>
              </w:numPr>
            </w:pPr>
            <w:r w:rsidRPr="00D334B3">
              <w:t>DIALECT INCLUDES:</w:t>
            </w:r>
          </w:p>
          <w:p w:rsidR="00000000" w:rsidRPr="00D334B3" w:rsidRDefault="004E73F7" w:rsidP="00D334B3">
            <w:pPr>
              <w:numPr>
                <w:ilvl w:val="3"/>
                <w:numId w:val="19"/>
              </w:numPr>
            </w:pPr>
            <w:proofErr w:type="spellStart"/>
            <w:r w:rsidRPr="00D334B3">
              <w:t>Ya’ll</w:t>
            </w:r>
            <w:proofErr w:type="spellEnd"/>
            <w:r w:rsidRPr="00D334B3">
              <w:t xml:space="preserve"> – accent</w:t>
            </w:r>
          </w:p>
          <w:p w:rsidR="00000000" w:rsidRPr="00D334B3" w:rsidRDefault="004E73F7" w:rsidP="00D334B3">
            <w:pPr>
              <w:numPr>
                <w:ilvl w:val="3"/>
                <w:numId w:val="19"/>
              </w:numPr>
            </w:pPr>
            <w:r w:rsidRPr="00D334B3">
              <w:t>Go Over Yonder – vocabulary</w:t>
            </w:r>
          </w:p>
          <w:p w:rsidR="002C4F11" w:rsidRPr="0099023C" w:rsidRDefault="004E73F7" w:rsidP="00F50CC8">
            <w:pPr>
              <w:numPr>
                <w:ilvl w:val="3"/>
                <w:numId w:val="19"/>
              </w:numPr>
            </w:pPr>
            <w:r w:rsidRPr="00D334B3">
              <w:t>Raining Cats a</w:t>
            </w:r>
            <w:r w:rsidRPr="00D334B3">
              <w:t>nd Dogs - idiom</w:t>
            </w:r>
          </w:p>
        </w:tc>
      </w:tr>
      <w:tr w:rsidR="002C4F11" w:rsidTr="0099023C">
        <w:trPr>
          <w:trHeight w:val="1250"/>
        </w:trPr>
        <w:tc>
          <w:tcPr>
            <w:tcW w:w="1548" w:type="dxa"/>
          </w:tcPr>
          <w:p w:rsidR="002C4F11" w:rsidRDefault="002C4F11">
            <w:pPr>
              <w:rPr>
                <w:b/>
              </w:rPr>
            </w:pPr>
            <w:r w:rsidRPr="00AE05C7">
              <w:rPr>
                <w:b/>
              </w:rPr>
              <w:t>Thriller</w:t>
            </w:r>
          </w:p>
          <w:p w:rsidR="002C4F11" w:rsidRPr="00AE05C7" w:rsidRDefault="002C4F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9CB5B2" wp14:editId="0FF352E5">
                  <wp:extent cx="877323" cy="882502"/>
                  <wp:effectExtent l="19050" t="0" r="0" b="0"/>
                  <wp:docPr id="14" name="Picture 13" descr="C:\Documents and Settings\Administrator\Local Settings\Temporary Internet Files\Content.IE5\J2BJJG6P\MC900440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istrator\Local Settings\Temporary Internet Files\Content.IE5\J2BJJG6P\MC900440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01" cy="88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Plot:</w:t>
            </w:r>
          </w:p>
          <w:p w:rsidR="002C4F11" w:rsidRDefault="002C4F11" w:rsidP="00F50CC8">
            <w:pPr>
              <w:rPr>
                <w:b/>
              </w:rPr>
            </w:pPr>
          </w:p>
          <w:p w:rsidR="0099023C" w:rsidRPr="00AE05C7" w:rsidRDefault="0099023C" w:rsidP="00F50CC8">
            <w:pPr>
              <w:rPr>
                <w:b/>
              </w:rPr>
            </w:pPr>
          </w:p>
          <w:p w:rsidR="002C4F11" w:rsidRPr="00AE05C7" w:rsidRDefault="002C4F11" w:rsidP="00F50CC8">
            <w:pPr>
              <w:rPr>
                <w:b/>
              </w:rPr>
            </w:pPr>
            <w:r w:rsidRPr="00AE05C7">
              <w:rPr>
                <w:b/>
              </w:rPr>
              <w:t>Characters:</w:t>
            </w:r>
          </w:p>
          <w:p w:rsidR="002C4F11" w:rsidRDefault="002C4F11" w:rsidP="00F50CC8">
            <w:pPr>
              <w:rPr>
                <w:b/>
              </w:rPr>
            </w:pPr>
          </w:p>
          <w:p w:rsidR="0099023C" w:rsidRDefault="0099023C" w:rsidP="00F50CC8">
            <w:pPr>
              <w:rPr>
                <w:b/>
              </w:rPr>
            </w:pPr>
          </w:p>
          <w:p w:rsidR="0099023C" w:rsidRPr="00AE05C7" w:rsidRDefault="0099023C" w:rsidP="00F50CC8">
            <w:pPr>
              <w:rPr>
                <w:b/>
              </w:rPr>
            </w:pPr>
          </w:p>
          <w:p w:rsidR="002C4F11" w:rsidRPr="00AE05C7" w:rsidRDefault="0099023C" w:rsidP="00F50CC8">
            <w:pPr>
              <w:rPr>
                <w:b/>
              </w:rPr>
            </w:pPr>
            <w:r w:rsidRPr="0099023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4E73F7" w:rsidRPr="0099023C">
              <w:rPr>
                <w:b/>
              </w:rPr>
              <w:t>A sub-genre of Realistic, Historical, Science, and Fantasy Fiction</w:t>
            </w:r>
          </w:p>
        </w:tc>
      </w:tr>
    </w:tbl>
    <w:p w:rsidR="00C3460E" w:rsidRDefault="00C3460E"/>
    <w:sectPr w:rsidR="00C3460E" w:rsidSect="00AE05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F7" w:rsidRDefault="004E73F7" w:rsidP="00F50CC8">
      <w:pPr>
        <w:spacing w:after="0" w:line="240" w:lineRule="auto"/>
      </w:pPr>
      <w:r>
        <w:separator/>
      </w:r>
    </w:p>
  </w:endnote>
  <w:endnote w:type="continuationSeparator" w:id="0">
    <w:p w:rsidR="004E73F7" w:rsidRDefault="004E73F7" w:rsidP="00F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7" w:rsidRDefault="00AE0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7" w:rsidRDefault="00AE05C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7" w:rsidRDefault="00AE0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F7" w:rsidRDefault="004E73F7" w:rsidP="00F50CC8">
      <w:pPr>
        <w:spacing w:after="0" w:line="240" w:lineRule="auto"/>
      </w:pPr>
      <w:r>
        <w:separator/>
      </w:r>
    </w:p>
  </w:footnote>
  <w:footnote w:type="continuationSeparator" w:id="0">
    <w:p w:rsidR="004E73F7" w:rsidRDefault="004E73F7" w:rsidP="00F5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7" w:rsidRDefault="00AE0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C8" w:rsidRDefault="00F50CC8">
    <w:pPr>
      <w:pStyle w:val="Header"/>
    </w:pPr>
    <w:r>
      <w:t>Name: _________________________________ Date: _______________________ Class: ___________</w:t>
    </w:r>
    <w:r>
      <w:tab/>
    </w:r>
  </w:p>
  <w:p w:rsidR="00AE05C7" w:rsidRDefault="00AE0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7" w:rsidRDefault="00AE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5048"/>
    <w:multiLevelType w:val="hybridMultilevel"/>
    <w:tmpl w:val="6414A78C"/>
    <w:lvl w:ilvl="0" w:tplc="594C3D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3683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5A1F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4E5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09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267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0096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C05F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2C36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065AD8"/>
    <w:multiLevelType w:val="hybridMultilevel"/>
    <w:tmpl w:val="A5CE7B9A"/>
    <w:lvl w:ilvl="0" w:tplc="577EE4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B4D2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A4CA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F617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AE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8A1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3A06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AA75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3451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B328A2"/>
    <w:multiLevelType w:val="hybridMultilevel"/>
    <w:tmpl w:val="068EEF90"/>
    <w:lvl w:ilvl="0" w:tplc="EBB044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404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A2CA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29D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ED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6CB0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92AD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49F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E27B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6527C5"/>
    <w:multiLevelType w:val="hybridMultilevel"/>
    <w:tmpl w:val="C9A4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EC2"/>
    <w:multiLevelType w:val="hybridMultilevel"/>
    <w:tmpl w:val="70EC7B2C"/>
    <w:lvl w:ilvl="0" w:tplc="B50074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48E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DC1E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E6C5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C6EA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85E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70C0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4407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EE21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5312EC"/>
    <w:multiLevelType w:val="hybridMultilevel"/>
    <w:tmpl w:val="57EEBCDA"/>
    <w:lvl w:ilvl="0" w:tplc="9CA4DC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0C35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36D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1215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7ED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DC7B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6893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9EF7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88A5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BD62398"/>
    <w:multiLevelType w:val="hybridMultilevel"/>
    <w:tmpl w:val="9378036A"/>
    <w:lvl w:ilvl="0" w:tplc="328C73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AE9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8FF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05D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C2D9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3A95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84D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B0BB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1ABF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D2127DF"/>
    <w:multiLevelType w:val="hybridMultilevel"/>
    <w:tmpl w:val="7E0E66F4"/>
    <w:lvl w:ilvl="0" w:tplc="31F840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64D3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A2E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AE8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0C70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C01A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6060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6884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3A24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0E94F6C"/>
    <w:multiLevelType w:val="hybridMultilevel"/>
    <w:tmpl w:val="4232F4CE"/>
    <w:lvl w:ilvl="0" w:tplc="3D58AB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A427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4858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AF3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BAA6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E6F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CCA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70E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540B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6C3FD5"/>
    <w:multiLevelType w:val="hybridMultilevel"/>
    <w:tmpl w:val="42FAD608"/>
    <w:lvl w:ilvl="0" w:tplc="6D8858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508C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4CE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86E7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32CA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4EEF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B8DB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8D9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4A4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7C60E90"/>
    <w:multiLevelType w:val="hybridMultilevel"/>
    <w:tmpl w:val="BE0E966C"/>
    <w:lvl w:ilvl="0" w:tplc="54F4AA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9BA08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1A71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CA818B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7269A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522D16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A817B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D471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AAEFB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F0C0D9C"/>
    <w:multiLevelType w:val="hybridMultilevel"/>
    <w:tmpl w:val="A85C6216"/>
    <w:lvl w:ilvl="0" w:tplc="699879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8D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867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ECA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667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4E2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2C4E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8AC3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473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27D2DAA"/>
    <w:multiLevelType w:val="hybridMultilevel"/>
    <w:tmpl w:val="31A8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A11"/>
    <w:multiLevelType w:val="hybridMultilevel"/>
    <w:tmpl w:val="15DE34BE"/>
    <w:lvl w:ilvl="0" w:tplc="E09EA6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A6F1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6869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84D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FA8C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E20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341A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FA5A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DEFC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7740969"/>
    <w:multiLevelType w:val="hybridMultilevel"/>
    <w:tmpl w:val="776E1D94"/>
    <w:lvl w:ilvl="0" w:tplc="FD60DC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86FB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C4B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E4A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E246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265B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3457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124A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3CF0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826145C"/>
    <w:multiLevelType w:val="hybridMultilevel"/>
    <w:tmpl w:val="2D522CFC"/>
    <w:lvl w:ilvl="0" w:tplc="162848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520480">
      <w:start w:val="10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FA4736">
      <w:start w:val="10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C84FA">
      <w:start w:val="100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2C7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B47D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0078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673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6A2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3FD4ACF"/>
    <w:multiLevelType w:val="hybridMultilevel"/>
    <w:tmpl w:val="3ECA1D9C"/>
    <w:lvl w:ilvl="0" w:tplc="2F6EF9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14D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82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CC4E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20CF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121B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F093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C3C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DEC2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51D026D"/>
    <w:multiLevelType w:val="hybridMultilevel"/>
    <w:tmpl w:val="6CC06A1C"/>
    <w:lvl w:ilvl="0" w:tplc="4D9011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9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CE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0077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1A5A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62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BE34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62C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8818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C3E7C0F"/>
    <w:multiLevelType w:val="hybridMultilevel"/>
    <w:tmpl w:val="447E1892"/>
    <w:lvl w:ilvl="0" w:tplc="EEF4A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C6DA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7ED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7872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8FD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EF3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CEEF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48EB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CFF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5C200A6"/>
    <w:multiLevelType w:val="hybridMultilevel"/>
    <w:tmpl w:val="04AA6570"/>
    <w:lvl w:ilvl="0" w:tplc="EA16E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96F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A49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CEA7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EA39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D084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8E9B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7AF1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96A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9C85946"/>
    <w:multiLevelType w:val="multilevel"/>
    <w:tmpl w:val="1DE896DE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Perpetua" w:hAnsi="Perpetu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8756D4"/>
    <w:multiLevelType w:val="hybridMultilevel"/>
    <w:tmpl w:val="9CD2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16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7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E"/>
    <w:rsid w:val="002437B5"/>
    <w:rsid w:val="002C4F11"/>
    <w:rsid w:val="00436EF7"/>
    <w:rsid w:val="004A670A"/>
    <w:rsid w:val="004E73F7"/>
    <w:rsid w:val="00585B80"/>
    <w:rsid w:val="00601E69"/>
    <w:rsid w:val="008133A1"/>
    <w:rsid w:val="0099023C"/>
    <w:rsid w:val="00A427CC"/>
    <w:rsid w:val="00AE05C7"/>
    <w:rsid w:val="00AF3F8B"/>
    <w:rsid w:val="00AF4FFC"/>
    <w:rsid w:val="00B0295B"/>
    <w:rsid w:val="00BD299B"/>
    <w:rsid w:val="00C3460E"/>
    <w:rsid w:val="00C6721E"/>
    <w:rsid w:val="00D334B3"/>
    <w:rsid w:val="00EB39E7"/>
    <w:rsid w:val="00F3200D"/>
    <w:rsid w:val="00F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BF196B-2CA0-4E1B-BD96-E5D779C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85B80"/>
    <w:pPr>
      <w:numPr>
        <w:numId w:val="1"/>
      </w:numPr>
    </w:pPr>
  </w:style>
  <w:style w:type="table" w:styleId="TableGrid">
    <w:name w:val="Table Grid"/>
    <w:basedOn w:val="TableNormal"/>
    <w:uiPriority w:val="59"/>
    <w:rsid w:val="00C3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C8"/>
  </w:style>
  <w:style w:type="paragraph" w:styleId="Footer">
    <w:name w:val="footer"/>
    <w:basedOn w:val="Normal"/>
    <w:link w:val="FooterChar"/>
    <w:uiPriority w:val="99"/>
    <w:unhideWhenUsed/>
    <w:rsid w:val="00F5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C8"/>
  </w:style>
  <w:style w:type="paragraph" w:styleId="BalloonText">
    <w:name w:val="Balloon Text"/>
    <w:basedOn w:val="Normal"/>
    <w:link w:val="BalloonTextChar"/>
    <w:uiPriority w:val="99"/>
    <w:semiHidden/>
    <w:unhideWhenUsed/>
    <w:rsid w:val="00A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72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6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8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0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1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6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Alexandra Tyndall</cp:lastModifiedBy>
  <cp:revision>4</cp:revision>
  <dcterms:created xsi:type="dcterms:W3CDTF">2014-07-06T20:45:00Z</dcterms:created>
  <dcterms:modified xsi:type="dcterms:W3CDTF">2016-07-13T12:20:00Z</dcterms:modified>
</cp:coreProperties>
</file>