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2EDF" w14:textId="77777777" w:rsidR="008B1023" w:rsidRPr="00B93A59" w:rsidRDefault="008B1023" w:rsidP="008B1023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May 6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May 10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05"/>
        <w:gridCol w:w="7470"/>
      </w:tblGrid>
      <w:tr w:rsidR="008B1023" w14:paraId="40266E9D" w14:textId="77777777" w:rsidTr="007D50B6">
        <w:trPr>
          <w:trHeight w:val="219"/>
        </w:trPr>
        <w:tc>
          <w:tcPr>
            <w:tcW w:w="720" w:type="dxa"/>
          </w:tcPr>
          <w:p w14:paraId="3E9DF9A7" w14:textId="77777777" w:rsidR="008B1023" w:rsidRPr="00B93A59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2605" w:type="dxa"/>
          </w:tcPr>
          <w:p w14:paraId="4D7F50F0" w14:textId="77777777" w:rsidR="008B1023" w:rsidRPr="008B1023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7470" w:type="dxa"/>
          </w:tcPr>
          <w:p w14:paraId="2850D5CA" w14:textId="77777777" w:rsidR="008B1023" w:rsidRPr="00B93A59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B1023" w14:paraId="31091AC3" w14:textId="77777777" w:rsidTr="007D50B6">
        <w:tc>
          <w:tcPr>
            <w:tcW w:w="720" w:type="dxa"/>
          </w:tcPr>
          <w:p w14:paraId="1D6E5AC6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5/7</w:t>
            </w:r>
          </w:p>
        </w:tc>
        <w:tc>
          <w:tcPr>
            <w:tcW w:w="2605" w:type="dxa"/>
          </w:tcPr>
          <w:p w14:paraId="2D9D1A53" w14:textId="77777777" w:rsidR="008B1023" w:rsidRPr="008B1023" w:rsidRDefault="008B1023" w:rsidP="007D50B6">
            <w:pPr>
              <w:spacing w:line="240" w:lineRule="auto"/>
              <w:rPr>
                <w:rFonts w:eastAsia="SimSun"/>
                <w:kern w:val="16"/>
                <w:sz w:val="17"/>
                <w:szCs w:val="17"/>
                <w:lang w:eastAsia="zh-CN"/>
              </w:rPr>
            </w:pPr>
            <w:proofErr w:type="gramStart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>-.Numbers</w:t>
            </w:r>
            <w:proofErr w:type="gramEnd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 1 and 2 reread pages 165–174 and 186–191 </w:t>
            </w:r>
          </w:p>
          <w:p w14:paraId="7F07A50F" w14:textId="77777777" w:rsidR="008B1023" w:rsidRPr="008B1023" w:rsidRDefault="008B1023" w:rsidP="007D50B6">
            <w:pPr>
              <w:spacing w:line="240" w:lineRule="auto"/>
              <w:rPr>
                <w:rFonts w:eastAsia="SimSun"/>
                <w:kern w:val="16"/>
                <w:sz w:val="17"/>
                <w:szCs w:val="17"/>
                <w:lang w:eastAsia="zh-CN"/>
              </w:rPr>
            </w:pP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- Numbers 3 and 4 reread pages 192–197 and 211–223 </w:t>
            </w:r>
          </w:p>
        </w:tc>
        <w:tc>
          <w:tcPr>
            <w:tcW w:w="7470" w:type="dxa"/>
          </w:tcPr>
          <w:p w14:paraId="6354388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Start your Local Sustainable Food Chain Cascading Consequences chart based on your assigned reading.</w:t>
            </w:r>
          </w:p>
        </w:tc>
      </w:tr>
      <w:tr w:rsidR="008B1023" w14:paraId="507B14C9" w14:textId="77777777" w:rsidTr="007D50B6">
        <w:tc>
          <w:tcPr>
            <w:tcW w:w="720" w:type="dxa"/>
          </w:tcPr>
          <w:p w14:paraId="45547984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5/8</w:t>
            </w:r>
          </w:p>
        </w:tc>
        <w:tc>
          <w:tcPr>
            <w:tcW w:w="2605" w:type="dxa"/>
          </w:tcPr>
          <w:p w14:paraId="54C68C27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N/A </w:t>
            </w:r>
          </w:p>
        </w:tc>
        <w:tc>
          <w:tcPr>
            <w:tcW w:w="7470" w:type="dxa"/>
          </w:tcPr>
          <w:p w14:paraId="5FFB8DC8" w14:textId="77777777" w:rsidR="008B1023" w:rsidRPr="008B1023" w:rsidRDefault="008B1023" w:rsidP="007D50B6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8B1023">
              <w:rPr>
                <w:rFonts w:ascii="Arial" w:hAnsi="Arial" w:cs="Arial"/>
                <w:sz w:val="17"/>
                <w:szCs w:val="17"/>
              </w:rPr>
              <w:t>In your researcher’s notebook (page 80), record some search terms you might use in an internet search engine to find articles that will help to answer your research question.</w:t>
            </w:r>
          </w:p>
        </w:tc>
      </w:tr>
      <w:tr w:rsidR="008B1023" w14:paraId="23B11C24" w14:textId="77777777" w:rsidTr="007D50B6">
        <w:trPr>
          <w:trHeight w:val="21"/>
        </w:trPr>
        <w:tc>
          <w:tcPr>
            <w:tcW w:w="720" w:type="dxa"/>
          </w:tcPr>
          <w:p w14:paraId="1CD948C6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5/9</w:t>
            </w:r>
          </w:p>
        </w:tc>
        <w:tc>
          <w:tcPr>
            <w:tcW w:w="2605" w:type="dxa"/>
          </w:tcPr>
          <w:p w14:paraId="56C9A108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N/A</w:t>
            </w:r>
          </w:p>
        </w:tc>
        <w:tc>
          <w:tcPr>
            <w:tcW w:w="7470" w:type="dxa"/>
          </w:tcPr>
          <w:p w14:paraId="1033863A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Finish filling out the researcher’s notebook (pages 80-82) for your research articles from this lesson.</w:t>
            </w:r>
          </w:p>
        </w:tc>
      </w:tr>
      <w:tr w:rsidR="008B1023" w14:paraId="0A46763B" w14:textId="77777777" w:rsidTr="007D50B6">
        <w:trPr>
          <w:trHeight w:val="471"/>
        </w:trPr>
        <w:tc>
          <w:tcPr>
            <w:tcW w:w="720" w:type="dxa"/>
          </w:tcPr>
          <w:p w14:paraId="5C9145FA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5/10</w:t>
            </w:r>
          </w:p>
        </w:tc>
        <w:tc>
          <w:tcPr>
            <w:tcW w:w="2605" w:type="dxa"/>
          </w:tcPr>
          <w:p w14:paraId="4C366ACD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N/A</w:t>
            </w:r>
          </w:p>
        </w:tc>
        <w:tc>
          <w:tcPr>
            <w:tcW w:w="7470" w:type="dxa"/>
          </w:tcPr>
          <w:p w14:paraId="5EAC1249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Choose an excerpt of three to four paragraphs from The Omnivore’s Dilemma that particularly appeals to you. Practice presenting it like a speech following the Effective Speaking Skills criteria you generated and prepare to present to another student in the next lesson.</w:t>
            </w:r>
          </w:p>
        </w:tc>
      </w:tr>
      <w:tr w:rsidR="008B1023" w14:paraId="0D81BFE4" w14:textId="77777777" w:rsidTr="007D50B6">
        <w:trPr>
          <w:trHeight w:val="471"/>
        </w:trPr>
        <w:tc>
          <w:tcPr>
            <w:tcW w:w="720" w:type="dxa"/>
          </w:tcPr>
          <w:p w14:paraId="4C3264A3" w14:textId="77777777" w:rsid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5/13</w:t>
            </w:r>
          </w:p>
        </w:tc>
        <w:tc>
          <w:tcPr>
            <w:tcW w:w="2605" w:type="dxa"/>
          </w:tcPr>
          <w:p w14:paraId="444BABB0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- Numbers 1 and 2 reread pages 267-285 </w:t>
            </w:r>
          </w:p>
          <w:p w14:paraId="26065D0D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- Numbers 3 and 4 reread pages 286-303 </w:t>
            </w:r>
          </w:p>
        </w:tc>
        <w:tc>
          <w:tcPr>
            <w:tcW w:w="7470" w:type="dxa"/>
          </w:tcPr>
          <w:p w14:paraId="5D2C7497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Start your Hunter Gather Food Chain Cascading Consequences chart based on your assigned reading.</w:t>
            </w:r>
          </w:p>
        </w:tc>
      </w:tr>
    </w:tbl>
    <w:p w14:paraId="464B0A6B" w14:textId="77777777" w:rsidR="008B1023" w:rsidRPr="00B93A59" w:rsidRDefault="008B1023" w:rsidP="008B1023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May 6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May 10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05"/>
        <w:gridCol w:w="7470"/>
      </w:tblGrid>
      <w:tr w:rsidR="008B1023" w14:paraId="6A1AF1E2" w14:textId="77777777" w:rsidTr="008B1023">
        <w:trPr>
          <w:trHeight w:val="219"/>
        </w:trPr>
        <w:tc>
          <w:tcPr>
            <w:tcW w:w="720" w:type="dxa"/>
          </w:tcPr>
          <w:p w14:paraId="47DB8875" w14:textId="3ED4413A" w:rsidR="008B1023" w:rsidRPr="00B93A59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2605" w:type="dxa"/>
          </w:tcPr>
          <w:p w14:paraId="6DB4CC4E" w14:textId="4493AC29" w:rsidR="008B1023" w:rsidRPr="008B1023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7470" w:type="dxa"/>
          </w:tcPr>
          <w:p w14:paraId="4C0EAD4B" w14:textId="77777777" w:rsidR="008B1023" w:rsidRPr="00B93A59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B1023" w14:paraId="6F26A720" w14:textId="77777777" w:rsidTr="008B1023">
        <w:tc>
          <w:tcPr>
            <w:tcW w:w="720" w:type="dxa"/>
          </w:tcPr>
          <w:p w14:paraId="26BE4A90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5/7</w:t>
            </w:r>
          </w:p>
        </w:tc>
        <w:tc>
          <w:tcPr>
            <w:tcW w:w="2605" w:type="dxa"/>
          </w:tcPr>
          <w:p w14:paraId="6D3F3985" w14:textId="345A4700" w:rsidR="008B1023" w:rsidRPr="008B1023" w:rsidRDefault="008B1023" w:rsidP="007D50B6">
            <w:pPr>
              <w:spacing w:line="240" w:lineRule="auto"/>
              <w:rPr>
                <w:rFonts w:eastAsia="SimSun"/>
                <w:kern w:val="16"/>
                <w:sz w:val="17"/>
                <w:szCs w:val="17"/>
                <w:lang w:eastAsia="zh-CN"/>
              </w:rPr>
            </w:pPr>
            <w:proofErr w:type="gramStart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>-.Number</w:t>
            </w: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>s</w:t>
            </w:r>
            <w:proofErr w:type="gramEnd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 </w:t>
            </w: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1 and 2 reread pages 165–174 and 186–191 </w:t>
            </w:r>
          </w:p>
          <w:p w14:paraId="2D8EA0E6" w14:textId="4DD19604" w:rsidR="008B1023" w:rsidRPr="008B1023" w:rsidRDefault="008B1023" w:rsidP="007D50B6">
            <w:pPr>
              <w:spacing w:line="240" w:lineRule="auto"/>
              <w:rPr>
                <w:rFonts w:eastAsia="SimSun"/>
                <w:kern w:val="16"/>
                <w:sz w:val="17"/>
                <w:szCs w:val="17"/>
                <w:lang w:eastAsia="zh-CN"/>
              </w:rPr>
            </w:pP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>- Number</w:t>
            </w: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>s</w:t>
            </w: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 3 and 4 rerea</w:t>
            </w:r>
            <w:bookmarkStart w:id="0" w:name="_GoBack"/>
            <w:bookmarkEnd w:id="0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d pages 192–197 and 211–223 </w:t>
            </w:r>
          </w:p>
        </w:tc>
        <w:tc>
          <w:tcPr>
            <w:tcW w:w="7470" w:type="dxa"/>
          </w:tcPr>
          <w:p w14:paraId="53BF5B8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Start your Local Sustainable Food Chain Cascading Consequences chart based on your assigned reading.</w:t>
            </w:r>
          </w:p>
        </w:tc>
      </w:tr>
      <w:tr w:rsidR="008B1023" w14:paraId="0E2634B9" w14:textId="77777777" w:rsidTr="008B1023">
        <w:tc>
          <w:tcPr>
            <w:tcW w:w="720" w:type="dxa"/>
          </w:tcPr>
          <w:p w14:paraId="38E65E1A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5/8</w:t>
            </w:r>
          </w:p>
        </w:tc>
        <w:tc>
          <w:tcPr>
            <w:tcW w:w="2605" w:type="dxa"/>
          </w:tcPr>
          <w:p w14:paraId="78B4DF70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N/A </w:t>
            </w:r>
          </w:p>
        </w:tc>
        <w:tc>
          <w:tcPr>
            <w:tcW w:w="7470" w:type="dxa"/>
          </w:tcPr>
          <w:p w14:paraId="4DECBD47" w14:textId="77777777" w:rsidR="008B1023" w:rsidRPr="008B1023" w:rsidRDefault="008B1023" w:rsidP="007D50B6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8B1023">
              <w:rPr>
                <w:rFonts w:ascii="Arial" w:hAnsi="Arial" w:cs="Arial"/>
                <w:sz w:val="17"/>
                <w:szCs w:val="17"/>
              </w:rPr>
              <w:t>In your researcher’s notebook (page 80), record some search terms you might use in an internet search engine to find articles that will help to answer your research question.</w:t>
            </w:r>
          </w:p>
        </w:tc>
      </w:tr>
      <w:tr w:rsidR="008B1023" w14:paraId="3A633054" w14:textId="77777777" w:rsidTr="008B1023">
        <w:trPr>
          <w:trHeight w:val="21"/>
        </w:trPr>
        <w:tc>
          <w:tcPr>
            <w:tcW w:w="720" w:type="dxa"/>
          </w:tcPr>
          <w:p w14:paraId="6AC14E35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5/9</w:t>
            </w:r>
          </w:p>
        </w:tc>
        <w:tc>
          <w:tcPr>
            <w:tcW w:w="2605" w:type="dxa"/>
          </w:tcPr>
          <w:p w14:paraId="14E23F8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N/A</w:t>
            </w:r>
          </w:p>
        </w:tc>
        <w:tc>
          <w:tcPr>
            <w:tcW w:w="7470" w:type="dxa"/>
          </w:tcPr>
          <w:p w14:paraId="46AB72E2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Finish filling out the researcher’s notebook (pages 80-82) for your research articles from this lesson.</w:t>
            </w:r>
          </w:p>
        </w:tc>
      </w:tr>
      <w:tr w:rsidR="008B1023" w14:paraId="752C824C" w14:textId="77777777" w:rsidTr="008B1023">
        <w:trPr>
          <w:trHeight w:val="471"/>
        </w:trPr>
        <w:tc>
          <w:tcPr>
            <w:tcW w:w="720" w:type="dxa"/>
          </w:tcPr>
          <w:p w14:paraId="0A41D365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5/10</w:t>
            </w:r>
          </w:p>
        </w:tc>
        <w:tc>
          <w:tcPr>
            <w:tcW w:w="2605" w:type="dxa"/>
          </w:tcPr>
          <w:p w14:paraId="1A578B1B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N/A</w:t>
            </w:r>
          </w:p>
        </w:tc>
        <w:tc>
          <w:tcPr>
            <w:tcW w:w="7470" w:type="dxa"/>
          </w:tcPr>
          <w:p w14:paraId="2B80543D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Choose an excerpt of three to four paragraphs from The Omnivore’s Dilemma that particularly appeals to you. Practice presenting it like a speech following the Effective Speaking Skills criteria you generated and prepare to present to another student in the next lesson.</w:t>
            </w:r>
          </w:p>
        </w:tc>
      </w:tr>
      <w:tr w:rsidR="008B1023" w14:paraId="0B39FB0A" w14:textId="77777777" w:rsidTr="008B1023">
        <w:trPr>
          <w:trHeight w:val="471"/>
        </w:trPr>
        <w:tc>
          <w:tcPr>
            <w:tcW w:w="720" w:type="dxa"/>
          </w:tcPr>
          <w:p w14:paraId="478F8B28" w14:textId="77777777" w:rsid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5/13</w:t>
            </w:r>
          </w:p>
        </w:tc>
        <w:tc>
          <w:tcPr>
            <w:tcW w:w="2605" w:type="dxa"/>
          </w:tcPr>
          <w:p w14:paraId="68DA4696" w14:textId="22990D26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- Number</w:t>
            </w:r>
            <w:r w:rsidRPr="008B1023">
              <w:rPr>
                <w:rFonts w:ascii="Georgia" w:eastAsia="Georgia" w:hAnsi="Georgia" w:cs="Georgia"/>
                <w:sz w:val="17"/>
                <w:szCs w:val="17"/>
              </w:rPr>
              <w:t>s</w:t>
            </w: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 1 and 2 reread pages 267-285 </w:t>
            </w:r>
          </w:p>
          <w:p w14:paraId="18D2C628" w14:textId="45EC8309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- Number</w:t>
            </w:r>
            <w:r w:rsidRPr="008B1023">
              <w:rPr>
                <w:rFonts w:ascii="Georgia" w:eastAsia="Georgia" w:hAnsi="Georgia" w:cs="Georgia"/>
                <w:sz w:val="17"/>
                <w:szCs w:val="17"/>
              </w:rPr>
              <w:t>s</w:t>
            </w: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 3 and 4 reread pages 286-303 </w:t>
            </w:r>
          </w:p>
        </w:tc>
        <w:tc>
          <w:tcPr>
            <w:tcW w:w="7470" w:type="dxa"/>
          </w:tcPr>
          <w:p w14:paraId="6908A1F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Start your Hunter Gather Food Chain Cascading Consequences chart based on your assigned reading.</w:t>
            </w:r>
          </w:p>
        </w:tc>
      </w:tr>
    </w:tbl>
    <w:p w14:paraId="45AB4B0B" w14:textId="77777777" w:rsidR="008B1023" w:rsidRPr="00B93A59" w:rsidRDefault="008B1023" w:rsidP="008B1023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May 6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-</w:t>
      </w:r>
      <w:r w:rsidRPr="00B93A59">
        <w:rPr>
          <w:rFonts w:ascii="Georgia" w:eastAsia="Georgia" w:hAnsi="Georgia" w:cs="Georgia"/>
          <w:b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sz w:val="28"/>
          <w:szCs w:val="28"/>
        </w:rPr>
        <w:t>May 10</w:t>
      </w:r>
      <w:r w:rsidRPr="008B1023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Pr="00B93A59">
        <w:rPr>
          <w:rFonts w:ascii="Georgia" w:eastAsia="Georgia" w:hAnsi="Georgia" w:cs="Georgia"/>
          <w:b/>
          <w:sz w:val="28"/>
          <w:szCs w:val="28"/>
        </w:rPr>
        <w:t>Reading/Homework Schedule</w:t>
      </w:r>
    </w:p>
    <w:tbl>
      <w:tblPr>
        <w:tblStyle w:val="a"/>
        <w:tblW w:w="1079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05"/>
        <w:gridCol w:w="7470"/>
      </w:tblGrid>
      <w:tr w:rsidR="008B1023" w14:paraId="66D85F58" w14:textId="77777777" w:rsidTr="007D50B6">
        <w:trPr>
          <w:trHeight w:val="219"/>
        </w:trPr>
        <w:tc>
          <w:tcPr>
            <w:tcW w:w="720" w:type="dxa"/>
          </w:tcPr>
          <w:p w14:paraId="576ACE32" w14:textId="77777777" w:rsidR="008B1023" w:rsidRPr="00B93A59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 xml:space="preserve">Due </w:t>
            </w:r>
          </w:p>
        </w:tc>
        <w:tc>
          <w:tcPr>
            <w:tcW w:w="2605" w:type="dxa"/>
          </w:tcPr>
          <w:p w14:paraId="37752EE7" w14:textId="77777777" w:rsidR="008B1023" w:rsidRPr="008B1023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7470" w:type="dxa"/>
          </w:tcPr>
          <w:p w14:paraId="25952C7C" w14:textId="77777777" w:rsidR="008B1023" w:rsidRPr="00B93A59" w:rsidRDefault="008B1023" w:rsidP="007D50B6">
            <w:pPr>
              <w:spacing w:line="240" w:lineRule="auto"/>
              <w:rPr>
                <w:b/>
                <w:sz w:val="20"/>
                <w:szCs w:val="20"/>
              </w:rPr>
            </w:pPr>
            <w:r w:rsidRPr="00B93A59">
              <w:rPr>
                <w:b/>
                <w:sz w:val="20"/>
                <w:szCs w:val="20"/>
              </w:rPr>
              <w:t>Workbook Page or Handout</w:t>
            </w:r>
          </w:p>
        </w:tc>
      </w:tr>
      <w:tr w:rsidR="008B1023" w14:paraId="3DFB5D91" w14:textId="77777777" w:rsidTr="007D50B6">
        <w:tc>
          <w:tcPr>
            <w:tcW w:w="720" w:type="dxa"/>
          </w:tcPr>
          <w:p w14:paraId="15CEAC0E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5/7</w:t>
            </w:r>
          </w:p>
        </w:tc>
        <w:tc>
          <w:tcPr>
            <w:tcW w:w="2605" w:type="dxa"/>
          </w:tcPr>
          <w:p w14:paraId="34AB5CF1" w14:textId="77777777" w:rsidR="008B1023" w:rsidRPr="008B1023" w:rsidRDefault="008B1023" w:rsidP="007D50B6">
            <w:pPr>
              <w:spacing w:line="240" w:lineRule="auto"/>
              <w:rPr>
                <w:rFonts w:eastAsia="SimSun"/>
                <w:kern w:val="16"/>
                <w:sz w:val="17"/>
                <w:szCs w:val="17"/>
                <w:lang w:eastAsia="zh-CN"/>
              </w:rPr>
            </w:pPr>
            <w:proofErr w:type="gramStart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>-.Numbers</w:t>
            </w:r>
            <w:proofErr w:type="gramEnd"/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 1 and 2 reread pages 165–174 and 186–191 </w:t>
            </w:r>
          </w:p>
          <w:p w14:paraId="2D196ACF" w14:textId="77777777" w:rsidR="008B1023" w:rsidRPr="008B1023" w:rsidRDefault="008B1023" w:rsidP="007D50B6">
            <w:pPr>
              <w:spacing w:line="240" w:lineRule="auto"/>
              <w:rPr>
                <w:rFonts w:eastAsia="SimSun"/>
                <w:kern w:val="16"/>
                <w:sz w:val="17"/>
                <w:szCs w:val="17"/>
                <w:lang w:eastAsia="zh-CN"/>
              </w:rPr>
            </w:pPr>
            <w:r w:rsidRPr="008B1023">
              <w:rPr>
                <w:rFonts w:eastAsia="SimSun"/>
                <w:kern w:val="16"/>
                <w:sz w:val="17"/>
                <w:szCs w:val="17"/>
                <w:lang w:eastAsia="zh-CN"/>
              </w:rPr>
              <w:t xml:space="preserve">- Numbers 3 and 4 reread pages 192–197 and 211–223 </w:t>
            </w:r>
          </w:p>
        </w:tc>
        <w:tc>
          <w:tcPr>
            <w:tcW w:w="7470" w:type="dxa"/>
          </w:tcPr>
          <w:p w14:paraId="43235832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Start your Local Sustainable Food Chain Cascading Consequences chart based on your assigned reading.</w:t>
            </w:r>
          </w:p>
        </w:tc>
      </w:tr>
      <w:tr w:rsidR="008B1023" w14:paraId="200F0C0C" w14:textId="77777777" w:rsidTr="007D50B6">
        <w:tc>
          <w:tcPr>
            <w:tcW w:w="720" w:type="dxa"/>
          </w:tcPr>
          <w:p w14:paraId="6F4150A0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5/8</w:t>
            </w:r>
          </w:p>
        </w:tc>
        <w:tc>
          <w:tcPr>
            <w:tcW w:w="2605" w:type="dxa"/>
          </w:tcPr>
          <w:p w14:paraId="37BEF8DF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N/A </w:t>
            </w:r>
          </w:p>
        </w:tc>
        <w:tc>
          <w:tcPr>
            <w:tcW w:w="7470" w:type="dxa"/>
          </w:tcPr>
          <w:p w14:paraId="345E4879" w14:textId="77777777" w:rsidR="008B1023" w:rsidRPr="008B1023" w:rsidRDefault="008B1023" w:rsidP="007D50B6">
            <w:pPr>
              <w:pStyle w:val="EL75ptBodyText"/>
              <w:rPr>
                <w:rFonts w:asciiTheme="minorHAnsi" w:hAnsiTheme="minorHAnsi" w:cstheme="minorHAnsi"/>
                <w:sz w:val="17"/>
                <w:szCs w:val="17"/>
              </w:rPr>
            </w:pPr>
            <w:r w:rsidRPr="008B1023">
              <w:rPr>
                <w:rFonts w:ascii="Arial" w:hAnsi="Arial" w:cs="Arial"/>
                <w:sz w:val="17"/>
                <w:szCs w:val="17"/>
              </w:rPr>
              <w:t>In your researcher’s notebook (page 80), record some search terms you might use in an internet search engine to find articles that will help to answer your research question.</w:t>
            </w:r>
          </w:p>
        </w:tc>
      </w:tr>
      <w:tr w:rsidR="008B1023" w14:paraId="2E6CEC46" w14:textId="77777777" w:rsidTr="007D50B6">
        <w:trPr>
          <w:trHeight w:val="21"/>
        </w:trPr>
        <w:tc>
          <w:tcPr>
            <w:tcW w:w="720" w:type="dxa"/>
          </w:tcPr>
          <w:p w14:paraId="7C4DE3C6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5/9</w:t>
            </w:r>
          </w:p>
        </w:tc>
        <w:tc>
          <w:tcPr>
            <w:tcW w:w="2605" w:type="dxa"/>
          </w:tcPr>
          <w:p w14:paraId="532824B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N/A</w:t>
            </w:r>
          </w:p>
        </w:tc>
        <w:tc>
          <w:tcPr>
            <w:tcW w:w="7470" w:type="dxa"/>
          </w:tcPr>
          <w:p w14:paraId="4614FE4F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Finish filling out the researcher’s notebook (pages 80-82) for your research articles from this lesson.</w:t>
            </w:r>
          </w:p>
        </w:tc>
      </w:tr>
      <w:tr w:rsidR="008B1023" w14:paraId="58A7D9CF" w14:textId="77777777" w:rsidTr="007D50B6">
        <w:trPr>
          <w:trHeight w:val="471"/>
        </w:trPr>
        <w:tc>
          <w:tcPr>
            <w:tcW w:w="720" w:type="dxa"/>
          </w:tcPr>
          <w:p w14:paraId="23B10F86" w14:textId="77777777" w:rsidR="008B1023" w:rsidRPr="00B93A59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5/10</w:t>
            </w:r>
          </w:p>
        </w:tc>
        <w:tc>
          <w:tcPr>
            <w:tcW w:w="2605" w:type="dxa"/>
          </w:tcPr>
          <w:p w14:paraId="5AAD563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N/A</w:t>
            </w:r>
          </w:p>
        </w:tc>
        <w:tc>
          <w:tcPr>
            <w:tcW w:w="7470" w:type="dxa"/>
          </w:tcPr>
          <w:p w14:paraId="46D0F084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Choose an excerpt of three to four paragraphs from The Omnivore’s Dilemma that particularly appeals to you. Practice presenting it like a speech following the Effective Speaking Skills criteria you generated and prepare to present to another student in the next lesson.</w:t>
            </w:r>
          </w:p>
        </w:tc>
      </w:tr>
      <w:tr w:rsidR="008B1023" w14:paraId="148518E0" w14:textId="77777777" w:rsidTr="007D50B6">
        <w:trPr>
          <w:trHeight w:val="471"/>
        </w:trPr>
        <w:tc>
          <w:tcPr>
            <w:tcW w:w="720" w:type="dxa"/>
          </w:tcPr>
          <w:p w14:paraId="3A5BBC95" w14:textId="77777777" w:rsid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5/13</w:t>
            </w:r>
          </w:p>
        </w:tc>
        <w:tc>
          <w:tcPr>
            <w:tcW w:w="2605" w:type="dxa"/>
          </w:tcPr>
          <w:p w14:paraId="6C5E668F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- Numbers 1 and 2 reread pages 267-285 </w:t>
            </w:r>
          </w:p>
          <w:p w14:paraId="7C917242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 xml:space="preserve">- Numbers 3 and 4 reread pages 286-303 </w:t>
            </w:r>
          </w:p>
        </w:tc>
        <w:tc>
          <w:tcPr>
            <w:tcW w:w="7470" w:type="dxa"/>
          </w:tcPr>
          <w:p w14:paraId="72D946FC" w14:textId="77777777" w:rsidR="008B1023" w:rsidRPr="008B1023" w:rsidRDefault="008B1023" w:rsidP="007D50B6">
            <w:pPr>
              <w:spacing w:line="240" w:lineRule="auto"/>
              <w:rPr>
                <w:rFonts w:ascii="Georgia" w:eastAsia="Georgia" w:hAnsi="Georgia" w:cs="Georgia"/>
                <w:sz w:val="17"/>
                <w:szCs w:val="17"/>
              </w:rPr>
            </w:pPr>
            <w:r w:rsidRPr="008B1023">
              <w:rPr>
                <w:rFonts w:ascii="Georgia" w:eastAsia="Georgia" w:hAnsi="Georgia" w:cs="Georgia"/>
                <w:sz w:val="17"/>
                <w:szCs w:val="17"/>
              </w:rPr>
              <w:t>Start your Hunter Gather Food Chain Cascading Consequences chart based on your assigned reading.</w:t>
            </w:r>
          </w:p>
        </w:tc>
      </w:tr>
    </w:tbl>
    <w:p w14:paraId="0748D481" w14:textId="77777777" w:rsidR="00A12CD8" w:rsidRDefault="00A12CD8" w:rsidP="00E730C5">
      <w:pPr>
        <w:spacing w:line="240" w:lineRule="auto"/>
        <w:jc w:val="center"/>
      </w:pPr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CD6"/>
    <w:multiLevelType w:val="hybridMultilevel"/>
    <w:tmpl w:val="6726A9FE"/>
    <w:lvl w:ilvl="0" w:tplc="C9EAAD9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0D1"/>
    <w:multiLevelType w:val="hybridMultilevel"/>
    <w:tmpl w:val="021895C0"/>
    <w:lvl w:ilvl="0" w:tplc="709A51AE">
      <w:start w:val="14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B20"/>
    <w:multiLevelType w:val="hybridMultilevel"/>
    <w:tmpl w:val="126CFAB6"/>
    <w:lvl w:ilvl="0" w:tplc="44FC0E2C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30A"/>
    <w:multiLevelType w:val="hybridMultilevel"/>
    <w:tmpl w:val="E5EE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6DE8"/>
    <w:multiLevelType w:val="hybridMultilevel"/>
    <w:tmpl w:val="DA22DAE4"/>
    <w:lvl w:ilvl="0" w:tplc="11121CD0">
      <w:numFmt w:val="bullet"/>
      <w:lvlText w:val="-"/>
      <w:lvlJc w:val="left"/>
      <w:pPr>
        <w:ind w:left="45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6590777"/>
    <w:multiLevelType w:val="hybridMultilevel"/>
    <w:tmpl w:val="3F7E41C0"/>
    <w:lvl w:ilvl="0" w:tplc="1A347CE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0E0F92"/>
    <w:rsid w:val="00173D8C"/>
    <w:rsid w:val="001E420F"/>
    <w:rsid w:val="002637A3"/>
    <w:rsid w:val="002A20FB"/>
    <w:rsid w:val="003A3383"/>
    <w:rsid w:val="004050F3"/>
    <w:rsid w:val="004C1080"/>
    <w:rsid w:val="004D61EB"/>
    <w:rsid w:val="00541C13"/>
    <w:rsid w:val="00636D8E"/>
    <w:rsid w:val="007D7D91"/>
    <w:rsid w:val="00875A64"/>
    <w:rsid w:val="008B1023"/>
    <w:rsid w:val="008F2D8A"/>
    <w:rsid w:val="00A12CD8"/>
    <w:rsid w:val="00B93A59"/>
    <w:rsid w:val="00BF7CA7"/>
    <w:rsid w:val="00CA47F8"/>
    <w:rsid w:val="00CC38F3"/>
    <w:rsid w:val="00E730C5"/>
    <w:rsid w:val="00E73BDE"/>
    <w:rsid w:val="00F87F60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F2D8A"/>
    <w:pPr>
      <w:ind w:left="720"/>
      <w:contextualSpacing/>
    </w:pPr>
  </w:style>
  <w:style w:type="paragraph" w:customStyle="1" w:styleId="EL75ptBodyText">
    <w:name w:val="_EL 7.5pt Body Text"/>
    <w:rsid w:val="008B1023"/>
    <w:pPr>
      <w:spacing w:line="220" w:lineRule="exact"/>
    </w:pPr>
    <w:rPr>
      <w:rFonts w:ascii="Georgia" w:eastAsia="SimSun" w:hAnsi="Georgia" w:cs="Times New Roman"/>
      <w:kern w:val="16"/>
      <w:sz w:val="15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2</cp:revision>
  <cp:lastPrinted>2019-05-02T15:24:00Z</cp:lastPrinted>
  <dcterms:created xsi:type="dcterms:W3CDTF">2019-05-02T15:38:00Z</dcterms:created>
  <dcterms:modified xsi:type="dcterms:W3CDTF">2019-05-02T15:38:00Z</dcterms:modified>
</cp:coreProperties>
</file>